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08" w:rsidRDefault="005B7908" w:rsidP="005B79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Консультация для воспитателей </w:t>
      </w:r>
    </w:p>
    <w:p w:rsidR="005B7908" w:rsidRPr="005B7908" w:rsidRDefault="005B7908" w:rsidP="005B79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5B7908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«Сетевое общение педагогического сообщества»</w:t>
      </w:r>
    </w:p>
    <w:p w:rsidR="005B7908" w:rsidRPr="00BC6E44" w:rsidRDefault="005B7908" w:rsidP="005B790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5B7908" w:rsidRPr="00BC6E44" w:rsidRDefault="005B7908" w:rsidP="00BC6E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6E44" w:rsidRDefault="0030743E" w:rsidP="00BC6E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C6E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Человеку, который знает, </w:t>
      </w:r>
    </w:p>
    <w:p w:rsidR="0030743E" w:rsidRPr="00BC6E44" w:rsidRDefault="0030743E" w:rsidP="00BC6E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куда идёт, мир даёт дорогу</w:t>
      </w:r>
    </w:p>
    <w:p w:rsidR="00BC6E44" w:rsidRPr="00BC6E44" w:rsidRDefault="00BC6E44" w:rsidP="00BC6E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</w:pPr>
    </w:p>
    <w:p w:rsidR="0030743E" w:rsidRPr="00BC6E44" w:rsidRDefault="0030743E" w:rsidP="00BC6E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BC6E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Девид</w:t>
      </w:r>
      <w:proofErr w:type="spellEnd"/>
      <w:r w:rsidRPr="00BC6E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Стар </w:t>
      </w:r>
      <w:proofErr w:type="spellStart"/>
      <w:r w:rsidRPr="00BC6E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Джордан</w:t>
      </w:r>
      <w:proofErr w:type="spellEnd"/>
    </w:p>
    <w:p w:rsidR="0030743E" w:rsidRPr="00BC6E44" w:rsidRDefault="0030743E" w:rsidP="00BC6E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6E44">
        <w:rPr>
          <w:rFonts w:ascii="Times New Roman" w:eastAsia="Times New Roman" w:hAnsi="Times New Roman" w:cs="Times New Roman"/>
          <w:sz w:val="20"/>
          <w:szCs w:val="20"/>
          <w:lang w:eastAsia="ru-RU"/>
        </w:rPr>
        <w:t>(американский педагог (1851 - 1931)</w:t>
      </w:r>
      <w:proofErr w:type="gramEnd"/>
    </w:p>
    <w:p w:rsidR="00BC6E44" w:rsidRPr="00BC6E44" w:rsidRDefault="00BC6E44" w:rsidP="00BC6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направлений модернизации современной системы дошкольного образования – улучшение качества подготовки п</w:t>
      </w:r>
      <w:r w:rsid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едагогических кадров. И </w:t>
      </w: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глубокими знаниями в области педагогики и психологии все специалисты детского сада должны обязательно овладевать современной информационной культурой.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 в мире и стране события убедительно свидетельствуют о возрастающей роли сетевой педагогики и сетевого взаимодействия в жизни и деятельности образовательных учреждений. Однако трудно отрицать тот факт, что сами значения слов «социальные сети» и «сетевое взаимодействие» у многих педагогов вызывают затруднение.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 сказал: «Прежде старайся исследовать вещи, находящиеся вблизи тебя, затем те, которые удалены от твоего зрения». Чтобы лучше понять и разобраться в необходимости работе в Сети, ответим на вопросы: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сетевая педагогика, сетевое взаимодействие?</w:t>
      </w:r>
      <w:r w:rsid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и чего это нужно?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- определения:</w:t>
      </w:r>
    </w:p>
    <w:p w:rsidR="0030743E" w:rsidRPr="00BC6E44" w:rsidRDefault="0030743E" w:rsidP="00BC6E4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E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Социальная сеть (социология)</w:t>
      </w: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социальная структура, состоящая из группы узлов, которыми являются социальные объекты (общность, социальная группа, человек, личность, </w:t>
      </w:r>
      <w:r w:rsid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индивид)</w:t>
      </w: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743E" w:rsidRPr="00BC6E44" w:rsidRDefault="0030743E" w:rsidP="00BC6E4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Социальная сеть (Интернет) </w:t>
      </w: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платформа, онлайн сервис или </w:t>
      </w:r>
      <w:proofErr w:type="spellStart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</w:t>
      </w:r>
      <w:proofErr w:type="spellEnd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предназначенные для построения, отражения и организации социальных взаимоотношений. </w:t>
      </w:r>
      <w:r w:rsid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Википедия</w:t>
      </w:r>
      <w:proofErr w:type="spellEnd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свободная энциклопедия</w:t>
      </w:r>
      <w:r w:rsid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Формирующаяся Сетью терминология только начинает находить отражение в словарях, опираясь на которые можно уйти от двузначности. К таким терминам относится и понятие сетевого взаимодействия. </w:t>
      </w:r>
      <w:proofErr w:type="gramStart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проблему и существующую терминологию дадим</w:t>
      </w:r>
      <w:proofErr w:type="gramEnd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понятию сетевое взаимодействие на основе Толкового словаря русского языка под ред. Д. Н. Ушакова и социологического словаря. 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Итак. </w:t>
      </w:r>
      <w:r w:rsidRPr="00BC6E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Сетевое взаимодействие</w:t>
      </w: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взаимообусловленных действий педагогов, позволяющих им реализовывать совместную деятельность, направленную на профессиональное развитие. Где поведение каждого из участников выступает одновременно и стимулом, и реакцией на поведение остальных.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Стремительное развитие информационно-коммуникационных технологий и появление новых возможностей их использования в образовании побуждает нас искать адекватные подходы к организации процесса непрерывного повышения квалификации педагогов на основе сетевого педагогического взаимодействия.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устойчивой среды профессионального общения, как важнейшего элемента повышения квалификации педагога – необходимая характеристика модернизации образовательного процесса ДОУ как системы. Интернет, в этой связи, вполне справедливо рассматривать не только как базу данных, информационное хранилище, но и как определенный механизм, устройство, инструмент. Существующие </w:t>
      </w:r>
      <w:proofErr w:type="spellStart"/>
      <w:proofErr w:type="gramStart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интернет-технологии</w:t>
      </w:r>
      <w:proofErr w:type="spellEnd"/>
      <w:proofErr w:type="gramEnd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воспитателю и специалистам ДОУ оперативно получать необходимую информацию, размещенную, в том числе и на сайтах образовательного назначения и, что не менее важно, активно обмениваться опытом с коллегами посредством электронной почты, </w:t>
      </w:r>
      <w:proofErr w:type="spellStart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конференции, форумов и чатов. Таким образом, создание виртуальных объединений педагогов обусловлено самим процессом внедрения новых информационных технологий в систему дошкольного образования.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этого взаимодействия обусловлена применением заочных (вербальных и невербальных) форм коммуникации при помощи средств информационно-коммуникационных технологий и правил сетевого общения.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сетевых сообществ, возникающих стихийно и самопроизвольно, создание сетевых педагогических сообществ, как правило, инициируется методическими службами в рамках </w:t>
      </w:r>
      <w:proofErr w:type="gramStart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повышения квалификации работников образования</w:t>
      </w:r>
      <w:proofErr w:type="gramEnd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поддерживается ими. Участниками взаимодействия являются педагоги, родители и другие субъекты педагогического процесса.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сетевого педагогического сообщества является освоение актуального для российского образования и личностно значимого для каждого участника содержания, традиционных ценностей отечественной культуры; формирование ключевых компетентностей в процессе совместной деятельности образовательного характера.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взаимодействия в сетевых педагогических сообществах являются различные каналы коммуникации, социальные сервисы хранения и совместного редактирования информации в сети Интернет.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можем сформулировать понятие </w:t>
      </w:r>
      <w:r w:rsidRPr="006215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«сетевое педагогическое сообщество»</w:t>
      </w: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которым понимается группа субъектов педагогического процесса, поддерживающих общение и ведущих совместную деятельность средствами информационно-коммуникационных технологий.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Очевидны и концептуальные особенности работы социальной сети, позволившие максимально эффективно соотнести мотивы организаторов такой сети и его участников:</w:t>
      </w:r>
    </w:p>
    <w:p w:rsidR="0030743E" w:rsidRPr="00621565" w:rsidRDefault="0030743E" w:rsidP="006215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комфортной, «понимающей» среды профессионального общения педагогов;</w:t>
      </w:r>
    </w:p>
    <w:p w:rsidR="0030743E" w:rsidRPr="00621565" w:rsidRDefault="0030743E" w:rsidP="006215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proofErr w:type="spellStart"/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ретренинга</w:t>
      </w:r>
      <w:proofErr w:type="spellEnd"/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рефлексивных умений и кооперативных отношений, редукция которых является одним из негативных эффектов профессиональной деятельности работников образования;</w:t>
      </w:r>
    </w:p>
    <w:p w:rsidR="0030743E" w:rsidRPr="00621565" w:rsidRDefault="0030743E" w:rsidP="006215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 а иногда и создание творческих механизмов профессионального взаимодействия вне традиционного для педагога социума;</w:t>
      </w:r>
    </w:p>
    <w:p w:rsidR="0030743E" w:rsidRPr="00621565" w:rsidRDefault="0030743E" w:rsidP="006215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единого образовательного пространства, достигаемое за счет активного обмена опытом как между педагогами разных регионов России, так и </w:t>
      </w:r>
      <w:proofErr w:type="gramStart"/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43E" w:rsidRPr="00621565" w:rsidRDefault="0030743E" w:rsidP="006215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механизмов открытой профессиональной экспертизы профессионального опыта педагога;</w:t>
      </w:r>
    </w:p>
    <w:p w:rsidR="0030743E" w:rsidRPr="00621565" w:rsidRDefault="0030743E" w:rsidP="006215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вхождения российских педагогов и детских образовательных учреждений в международное сообщество новаторов в образовании, повышающих эффективность педагогических процессов на основе использования ИКТ вообще и </w:t>
      </w:r>
      <w:proofErr w:type="spellStart"/>
      <w:proofErr w:type="gramStart"/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софт-решений</w:t>
      </w:r>
      <w:proofErr w:type="spellEnd"/>
      <w:proofErr w:type="gramEnd"/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565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диалогового взаимодействия в сети Интернет является формирование положительной мотивации к </w:t>
      </w:r>
      <w:r w:rsid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сетевому взаимодействию за счет:</w:t>
      </w:r>
    </w:p>
    <w:p w:rsidR="00621565" w:rsidRPr="00621565" w:rsidRDefault="0030743E" w:rsidP="0062156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преодоления возрастных и культурных барьеров; </w:t>
      </w:r>
    </w:p>
    <w:p w:rsidR="00621565" w:rsidRPr="00621565" w:rsidRDefault="0030743E" w:rsidP="0062156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участников взаимодействия социально значимых личностных качеств на основе усвоения традиционных ценностей отечественной культуры; </w:t>
      </w:r>
    </w:p>
    <w:p w:rsidR="00621565" w:rsidRPr="00621565" w:rsidRDefault="0030743E" w:rsidP="0062156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профессионализма педагогов. 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Диалоговое взаимодействие в сети Интернет имеет свою специфику, обусловленную как возрастными, личностными, ментальными особенностями субъектов взаимодействия, так и спецификой обезличенного взаимодействия в сети. Можно выделить мотивы к сетевому взаимодействию.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чертой современного этапа развития системы образования является качественная модернизация всех основных ее компонентов, в том числе с использованием современных информационных и телекоммуникационных технологий (ИКТ)</w:t>
      </w:r>
      <w:proofErr w:type="gramStart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как о сетевой педагогике думают современные исследователи. </w:t>
      </w:r>
      <w:proofErr w:type="gramStart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Лобок А. М. (Александр Михайлович Лобок - руководитель Лаборатории вероятностного образования, доктор философских наук, автор книг "Другая математика", "Антропология мифа", "Подсознательный Маркс" и других, г. Екатеринбург.</w:t>
      </w:r>
      <w:proofErr w:type="gramEnd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</w:t>
      </w:r>
      <w:proofErr w:type="spellStart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эксперименты в дошкольном образовании, начальной и средней школе. </w:t>
      </w:r>
      <w:proofErr w:type="gramStart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2003-2007 гг. работал редактором школьного отдела общероссийской газеты "Первое сентября"; в настоящее время продолжает сотрудничество с данной газетой в качестве обозревателя) в своей книге «Узлы культуры и педагогики» утверждает, что реальный процесс образования человека на протяжении его жизни - это процесс </w:t>
      </w: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"сетевого" взаимодействия, процесс непрестанных встреч с культурными явлениями и живыми людьми.</w:t>
      </w:r>
      <w:proofErr w:type="gramEnd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говорит о том, что в сетевой идее нет ничего нового. «Сетевым … образом всегда была организована сама культура. Именно сетевое взаимодействие было всегда основой ее живого существования. Реальный процесс образования человека на протяжении его жизни - это процесс "сетевого" взаимодействия, процесс непрестанных встреч с культурными явлениями и живыми людьми. Таким образом, складывается чёткое представление, что это направление зародилось давно, даже до появления </w:t>
      </w:r>
      <w:proofErr w:type="spellStart"/>
      <w:proofErr w:type="gramStart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интернет-сети</w:t>
      </w:r>
      <w:proofErr w:type="spellEnd"/>
      <w:proofErr w:type="gramEnd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proofErr w:type="gramStart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знаем, что новое – это хорошо забытое старое, и нам не придётся изобретать велосипед. А нужно ли нам это «хорошо забытое старое»? Вот и следующий вопрос, ответ на который необходимо найти.</w:t>
      </w:r>
    </w:p>
    <w:p w:rsidR="0030743E" w:rsidRPr="00BC6E44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РФ реализуется масштабный проект «Информатизация системы образования».</w:t>
      </w:r>
    </w:p>
    <w:p w:rsidR="00621565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проекта состоит в создании условий для системного внедрения и активного использования информационных и коммуникационных технологий (ИКТ) в работе учреждений образования для обеспечения доступности, качества и эффективности образовательных услуг. В результате проекта «Информатизация системы образования» планируется, что большинство учреждений образования в регионах проекта, а также в других регионах России перейдут на новую ступень использования ИКТ в образовательном процессе, которая предполагает активное использование современных цифровых образовательных ресурсов. </w:t>
      </w:r>
    </w:p>
    <w:p w:rsidR="00621565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формы работы по сетевому взаимодействию </w:t>
      </w:r>
      <w:proofErr w:type="gramStart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использовать в работе ДОУ, а педагоги должны обязательно овладевать современной информационной культурой. </w:t>
      </w:r>
    </w:p>
    <w:p w:rsidR="00B2454F" w:rsidRPr="00BC6E44" w:rsidRDefault="00B2454F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43E" w:rsidRDefault="0030743E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5015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566" w:rsidRPr="00BC6E44" w:rsidRDefault="00501566" w:rsidP="00BC6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43E" w:rsidRPr="00501566" w:rsidRDefault="0030743E" w:rsidP="0050156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5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Стребкова</w:t>
      </w:r>
      <w:proofErr w:type="spellEnd"/>
      <w:r w:rsidRPr="0050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Сетевое взаимодействие в педагогических сообществах. </w:t>
      </w:r>
      <w:proofErr w:type="gramStart"/>
      <w:r w:rsidRPr="00501566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501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алаково. 2011.</w:t>
      </w:r>
    </w:p>
    <w:p w:rsidR="0030743E" w:rsidRPr="00501566" w:rsidRDefault="0030743E" w:rsidP="0050156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сообщество учителей начальной школы «КМ-Школы». Сетевая педагогика, сетевое взаимодействие. - Екатеринбург. 2012.</w:t>
      </w:r>
    </w:p>
    <w:p w:rsidR="0030743E" w:rsidRPr="00501566" w:rsidRDefault="0030743E" w:rsidP="0050156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15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Pr="0050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М. Сетевое педагогическое взаимодействие как условие непрерывного повышения квалификации педагога. – </w:t>
      </w:r>
      <w:proofErr w:type="spellStart"/>
      <w:r w:rsidRPr="00501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Баркэмп</w:t>
      </w:r>
      <w:proofErr w:type="spellEnd"/>
      <w:r w:rsidRPr="00501566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</w:t>
      </w:r>
    </w:p>
    <w:p w:rsidR="00F21FD6" w:rsidRPr="00BC6E44" w:rsidRDefault="00F21FD6" w:rsidP="00BC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1FD6" w:rsidRPr="00BC6E44" w:rsidSect="005B79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BB" w:rsidRDefault="004E68BB" w:rsidP="00501566">
      <w:pPr>
        <w:spacing w:after="0" w:line="240" w:lineRule="auto"/>
      </w:pPr>
      <w:r>
        <w:separator/>
      </w:r>
    </w:p>
  </w:endnote>
  <w:endnote w:type="continuationSeparator" w:id="1">
    <w:p w:rsidR="004E68BB" w:rsidRDefault="004E68BB" w:rsidP="0050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817766"/>
    </w:sdtPr>
    <w:sdtContent>
      <w:p w:rsidR="00501566" w:rsidRDefault="00F91042">
        <w:pPr>
          <w:pStyle w:val="a8"/>
          <w:jc w:val="right"/>
        </w:pPr>
        <w:fldSimple w:instr=" PAGE   \* MERGEFORMAT ">
          <w:r w:rsidR="005B7908">
            <w:rPr>
              <w:noProof/>
            </w:rPr>
            <w:t>2</w:t>
          </w:r>
        </w:fldSimple>
      </w:p>
    </w:sdtContent>
  </w:sdt>
  <w:p w:rsidR="00501566" w:rsidRDefault="005015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BB" w:rsidRDefault="004E68BB" w:rsidP="00501566">
      <w:pPr>
        <w:spacing w:after="0" w:line="240" w:lineRule="auto"/>
      </w:pPr>
      <w:r>
        <w:separator/>
      </w:r>
    </w:p>
  </w:footnote>
  <w:footnote w:type="continuationSeparator" w:id="1">
    <w:p w:rsidR="004E68BB" w:rsidRDefault="004E68BB" w:rsidP="0050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84B"/>
    <w:multiLevelType w:val="hybridMultilevel"/>
    <w:tmpl w:val="A0EAA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0B0E66"/>
    <w:multiLevelType w:val="hybridMultilevel"/>
    <w:tmpl w:val="0AD620CA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7B699C"/>
    <w:multiLevelType w:val="hybridMultilevel"/>
    <w:tmpl w:val="AEB02AD4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7645E"/>
    <w:multiLevelType w:val="hybridMultilevel"/>
    <w:tmpl w:val="EEE8BEDE"/>
    <w:lvl w:ilvl="0" w:tplc="0F48B396"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72C3338"/>
    <w:multiLevelType w:val="hybridMultilevel"/>
    <w:tmpl w:val="3DCE7DEA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134E78"/>
    <w:multiLevelType w:val="hybridMultilevel"/>
    <w:tmpl w:val="45401F4A"/>
    <w:lvl w:ilvl="0" w:tplc="4F281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A0195C"/>
    <w:multiLevelType w:val="hybridMultilevel"/>
    <w:tmpl w:val="4EAC7D34"/>
    <w:lvl w:ilvl="0" w:tplc="0F48B396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43E"/>
    <w:rsid w:val="0030743E"/>
    <w:rsid w:val="004E68BB"/>
    <w:rsid w:val="00501566"/>
    <w:rsid w:val="00551DA8"/>
    <w:rsid w:val="005B7908"/>
    <w:rsid w:val="00621565"/>
    <w:rsid w:val="00B2454F"/>
    <w:rsid w:val="00BC6E44"/>
    <w:rsid w:val="00C421E9"/>
    <w:rsid w:val="00D37535"/>
    <w:rsid w:val="00F21FD6"/>
    <w:rsid w:val="00F91042"/>
    <w:rsid w:val="00FF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D6"/>
  </w:style>
  <w:style w:type="paragraph" w:styleId="1">
    <w:name w:val="heading 1"/>
    <w:basedOn w:val="a"/>
    <w:link w:val="10"/>
    <w:uiPriority w:val="9"/>
    <w:qFormat/>
    <w:rsid w:val="00307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07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74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43E"/>
    <w:rPr>
      <w:b/>
      <w:bCs/>
    </w:rPr>
  </w:style>
  <w:style w:type="paragraph" w:styleId="a5">
    <w:name w:val="List Paragraph"/>
    <w:basedOn w:val="a"/>
    <w:uiPriority w:val="34"/>
    <w:qFormat/>
    <w:rsid w:val="00BC6E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566"/>
  </w:style>
  <w:style w:type="paragraph" w:styleId="a8">
    <w:name w:val="footer"/>
    <w:basedOn w:val="a"/>
    <w:link w:val="a9"/>
    <w:uiPriority w:val="99"/>
    <w:unhideWhenUsed/>
    <w:rsid w:val="0050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566"/>
  </w:style>
  <w:style w:type="paragraph" w:styleId="aa">
    <w:name w:val="Balloon Text"/>
    <w:basedOn w:val="a"/>
    <w:link w:val="ab"/>
    <w:uiPriority w:val="99"/>
    <w:semiHidden/>
    <w:unhideWhenUsed/>
    <w:rsid w:val="005B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д/с 13</cp:lastModifiedBy>
  <cp:revision>6</cp:revision>
  <cp:lastPrinted>2015-10-28T06:59:00Z</cp:lastPrinted>
  <dcterms:created xsi:type="dcterms:W3CDTF">2015-10-26T16:51:00Z</dcterms:created>
  <dcterms:modified xsi:type="dcterms:W3CDTF">2015-11-20T11:17:00Z</dcterms:modified>
</cp:coreProperties>
</file>