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63" w:rsidRDefault="00C6396A" w:rsidP="00E670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E4">
        <w:rPr>
          <w:rFonts w:ascii="Times New Roman" w:hAnsi="Times New Roman" w:cs="Times New Roman"/>
          <w:b/>
          <w:sz w:val="28"/>
          <w:szCs w:val="28"/>
        </w:rPr>
        <w:t xml:space="preserve">Материнский капитал на оплату детского сада и кружка </w:t>
      </w:r>
    </w:p>
    <w:p w:rsidR="00C6396A" w:rsidRPr="00E670E4" w:rsidRDefault="00C6396A" w:rsidP="002027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E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0276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670E4">
        <w:rPr>
          <w:rFonts w:ascii="Times New Roman" w:hAnsi="Times New Roman" w:cs="Times New Roman"/>
          <w:b/>
          <w:sz w:val="28"/>
          <w:szCs w:val="28"/>
        </w:rPr>
        <w:t>р</w:t>
      </w:r>
      <w:r w:rsidRPr="00E670E4">
        <w:rPr>
          <w:rFonts w:ascii="Times New Roman" w:hAnsi="Times New Roman" w:cs="Times New Roman"/>
          <w:b/>
          <w:sz w:val="28"/>
          <w:szCs w:val="28"/>
        </w:rPr>
        <w:t>е</w:t>
      </w:r>
      <w:r w:rsidRPr="00E670E4">
        <w:rPr>
          <w:rFonts w:ascii="Times New Roman" w:hAnsi="Times New Roman" w:cs="Times New Roman"/>
          <w:b/>
          <w:sz w:val="28"/>
          <w:szCs w:val="28"/>
        </w:rPr>
        <w:t>бенка</w:t>
      </w:r>
    </w:p>
    <w:p w:rsidR="00E670E4" w:rsidRDefault="00E670E4" w:rsidP="00E6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0E4" w:rsidRDefault="00E670E4" w:rsidP="00E6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96A" w:rsidRPr="00E670E4" w:rsidRDefault="00C6396A" w:rsidP="00E6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E4">
        <w:rPr>
          <w:rFonts w:ascii="Times New Roman" w:hAnsi="Times New Roman" w:cs="Times New Roman"/>
          <w:sz w:val="28"/>
          <w:szCs w:val="28"/>
        </w:rPr>
        <w:t xml:space="preserve">С 1 января 2018 года в Программу материнского (семейного) капитала </w:t>
      </w:r>
      <w:proofErr w:type="gramStart"/>
      <w:r w:rsidRPr="00E670E4">
        <w:rPr>
          <w:rFonts w:ascii="Times New Roman" w:hAnsi="Times New Roman" w:cs="Times New Roman"/>
          <w:sz w:val="28"/>
          <w:szCs w:val="28"/>
        </w:rPr>
        <w:t>внесены</w:t>
      </w:r>
      <w:proofErr w:type="gramEnd"/>
      <w:r w:rsidRPr="00E670E4">
        <w:rPr>
          <w:rFonts w:ascii="Times New Roman" w:hAnsi="Times New Roman" w:cs="Times New Roman"/>
          <w:sz w:val="28"/>
          <w:szCs w:val="28"/>
        </w:rPr>
        <w:t xml:space="preserve"> ряд изменений. Так, теперь средства материнского капитала можно направить на оплату услуг по содержанию ребенка в детском саду или яслях, не дожидаясь, когда ему исполнится три года. При этом материнский капитал разрешается использовать и на старшего ребёнка, если он посещает д</w:t>
      </w:r>
      <w:r w:rsidRPr="00E670E4">
        <w:rPr>
          <w:rFonts w:ascii="Times New Roman" w:hAnsi="Times New Roman" w:cs="Times New Roman"/>
          <w:sz w:val="28"/>
          <w:szCs w:val="28"/>
        </w:rPr>
        <w:t>о</w:t>
      </w:r>
      <w:r w:rsidRPr="00E670E4">
        <w:rPr>
          <w:rFonts w:ascii="Times New Roman" w:hAnsi="Times New Roman" w:cs="Times New Roman"/>
          <w:sz w:val="28"/>
          <w:szCs w:val="28"/>
        </w:rPr>
        <w:t>школьное учреждение.</w:t>
      </w:r>
    </w:p>
    <w:p w:rsidR="00C6396A" w:rsidRPr="00E670E4" w:rsidRDefault="00C6396A" w:rsidP="00E6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96A" w:rsidRPr="00E670E4" w:rsidRDefault="00C6396A" w:rsidP="00E6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E4">
        <w:rPr>
          <w:rFonts w:ascii="Times New Roman" w:hAnsi="Times New Roman" w:cs="Times New Roman"/>
          <w:sz w:val="28"/>
          <w:szCs w:val="28"/>
        </w:rPr>
        <w:t xml:space="preserve"> Для оплаты образования детей в других организациях, имеющих право предоставления образовательных услуг (школах, колледжах и вузах), как и прежде, нужно дождаться достижения ребенком трёхлетнего возраста. Мат</w:t>
      </w:r>
      <w:r w:rsidRPr="00E670E4">
        <w:rPr>
          <w:rFonts w:ascii="Times New Roman" w:hAnsi="Times New Roman" w:cs="Times New Roman"/>
          <w:sz w:val="28"/>
          <w:szCs w:val="28"/>
        </w:rPr>
        <w:t>е</w:t>
      </w:r>
      <w:r w:rsidRPr="00E670E4">
        <w:rPr>
          <w:rFonts w:ascii="Times New Roman" w:hAnsi="Times New Roman" w:cs="Times New Roman"/>
          <w:sz w:val="28"/>
          <w:szCs w:val="28"/>
        </w:rPr>
        <w:t>ринским капиталом можно оплатить как обучение, так и проживание ребенка в общежитии на период учебы его в колледже или вузе. Для этого владелец сертификата заключает договор найма жилого помещения с учебным завед</w:t>
      </w:r>
      <w:r w:rsidRPr="00E670E4">
        <w:rPr>
          <w:rFonts w:ascii="Times New Roman" w:hAnsi="Times New Roman" w:cs="Times New Roman"/>
          <w:sz w:val="28"/>
          <w:szCs w:val="28"/>
        </w:rPr>
        <w:t>е</w:t>
      </w:r>
      <w:r w:rsidRPr="00E670E4">
        <w:rPr>
          <w:rFonts w:ascii="Times New Roman" w:hAnsi="Times New Roman" w:cs="Times New Roman"/>
          <w:sz w:val="28"/>
          <w:szCs w:val="28"/>
        </w:rPr>
        <w:t>нием, предоставляющим общежитие.</w:t>
      </w:r>
    </w:p>
    <w:p w:rsidR="00C6396A" w:rsidRPr="00E670E4" w:rsidRDefault="00C6396A" w:rsidP="00E6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96A" w:rsidRPr="00E670E4" w:rsidRDefault="00C6396A" w:rsidP="00E6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E4">
        <w:rPr>
          <w:rFonts w:ascii="Times New Roman" w:hAnsi="Times New Roman" w:cs="Times New Roman"/>
          <w:sz w:val="28"/>
          <w:szCs w:val="28"/>
        </w:rPr>
        <w:t xml:space="preserve"> Упрощены также требования к статусу организации, предоставляющей образовательные услуги, куда будут направляться средства. Как и прежде, она должна находиться на территории РФ и иметь лицензию на оказание о</w:t>
      </w:r>
      <w:r w:rsidRPr="00E670E4">
        <w:rPr>
          <w:rFonts w:ascii="Times New Roman" w:hAnsi="Times New Roman" w:cs="Times New Roman"/>
          <w:sz w:val="28"/>
          <w:szCs w:val="28"/>
        </w:rPr>
        <w:t>б</w:t>
      </w:r>
      <w:r w:rsidRPr="00E670E4">
        <w:rPr>
          <w:rFonts w:ascii="Times New Roman" w:hAnsi="Times New Roman" w:cs="Times New Roman"/>
          <w:sz w:val="28"/>
          <w:szCs w:val="28"/>
        </w:rPr>
        <w:t>разовательных услуг, при этом учебным программам государственная аккр</w:t>
      </w:r>
      <w:r w:rsidRPr="00E670E4">
        <w:rPr>
          <w:rFonts w:ascii="Times New Roman" w:hAnsi="Times New Roman" w:cs="Times New Roman"/>
          <w:sz w:val="28"/>
          <w:szCs w:val="28"/>
        </w:rPr>
        <w:t>е</w:t>
      </w:r>
      <w:r w:rsidRPr="00E670E4">
        <w:rPr>
          <w:rFonts w:ascii="Times New Roman" w:hAnsi="Times New Roman" w:cs="Times New Roman"/>
          <w:sz w:val="28"/>
          <w:szCs w:val="28"/>
        </w:rPr>
        <w:t>дитация больше не требуется, и само учреждение может не иметь статуса о</w:t>
      </w:r>
      <w:r w:rsidRPr="00E670E4">
        <w:rPr>
          <w:rFonts w:ascii="Times New Roman" w:hAnsi="Times New Roman" w:cs="Times New Roman"/>
          <w:sz w:val="28"/>
          <w:szCs w:val="28"/>
        </w:rPr>
        <w:t>б</w:t>
      </w:r>
      <w:r w:rsidRPr="00E670E4">
        <w:rPr>
          <w:rFonts w:ascii="Times New Roman" w:hAnsi="Times New Roman" w:cs="Times New Roman"/>
          <w:sz w:val="28"/>
          <w:szCs w:val="28"/>
        </w:rPr>
        <w:t>разовательного. Это значительно расширяет круг организаций, где дети м</w:t>
      </w:r>
      <w:r w:rsidRPr="00E670E4">
        <w:rPr>
          <w:rFonts w:ascii="Times New Roman" w:hAnsi="Times New Roman" w:cs="Times New Roman"/>
          <w:sz w:val="28"/>
          <w:szCs w:val="28"/>
        </w:rPr>
        <w:t>о</w:t>
      </w:r>
      <w:r w:rsidRPr="00E670E4">
        <w:rPr>
          <w:rFonts w:ascii="Times New Roman" w:hAnsi="Times New Roman" w:cs="Times New Roman"/>
          <w:sz w:val="28"/>
          <w:szCs w:val="28"/>
        </w:rPr>
        <w:t>гут получить дополнительное образование — различные спортивные секции, художественные школы, другие развивающие кружки и секции для ребенка.</w:t>
      </w:r>
    </w:p>
    <w:p w:rsidR="00C6396A" w:rsidRPr="00E670E4" w:rsidRDefault="00C6396A" w:rsidP="00E6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68C" w:rsidRDefault="00C6396A" w:rsidP="00E6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E4">
        <w:rPr>
          <w:rFonts w:ascii="Times New Roman" w:hAnsi="Times New Roman" w:cs="Times New Roman"/>
          <w:sz w:val="28"/>
          <w:szCs w:val="28"/>
        </w:rPr>
        <w:t xml:space="preserve"> Кроме того, сама Программа материнского (семейного) капитала пр</w:t>
      </w:r>
      <w:r w:rsidRPr="00E670E4">
        <w:rPr>
          <w:rFonts w:ascii="Times New Roman" w:hAnsi="Times New Roman" w:cs="Times New Roman"/>
          <w:sz w:val="28"/>
          <w:szCs w:val="28"/>
        </w:rPr>
        <w:t>о</w:t>
      </w:r>
      <w:r w:rsidRPr="00E670E4">
        <w:rPr>
          <w:rFonts w:ascii="Times New Roman" w:hAnsi="Times New Roman" w:cs="Times New Roman"/>
          <w:sz w:val="28"/>
          <w:szCs w:val="28"/>
        </w:rPr>
        <w:t xml:space="preserve">длена до 31 декабря 2021 года. Получение сертификата и распоряжение его средствами временем не </w:t>
      </w:r>
      <w:proofErr w:type="gramStart"/>
      <w:r w:rsidRPr="00E670E4">
        <w:rPr>
          <w:rFonts w:ascii="Times New Roman" w:hAnsi="Times New Roman" w:cs="Times New Roman"/>
          <w:sz w:val="28"/>
          <w:szCs w:val="28"/>
        </w:rPr>
        <w:t>ограничены</w:t>
      </w:r>
      <w:proofErr w:type="gramEnd"/>
      <w:r w:rsidRPr="00E670E4">
        <w:rPr>
          <w:rFonts w:ascii="Times New Roman" w:hAnsi="Times New Roman" w:cs="Times New Roman"/>
          <w:sz w:val="28"/>
          <w:szCs w:val="28"/>
        </w:rPr>
        <w:t xml:space="preserve">. Подать заявление о распоряжении средствами </w:t>
      </w:r>
      <w:proofErr w:type="gramStart"/>
      <w:r w:rsidRPr="00E670E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670E4">
        <w:rPr>
          <w:rFonts w:ascii="Times New Roman" w:hAnsi="Times New Roman" w:cs="Times New Roman"/>
          <w:sz w:val="28"/>
          <w:szCs w:val="28"/>
        </w:rPr>
        <w:t>С)К можно в клиентской службе ПФР</w:t>
      </w:r>
      <w:r w:rsidR="002027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2763">
        <w:rPr>
          <w:rFonts w:ascii="Times New Roman" w:hAnsi="Times New Roman" w:cs="Times New Roman"/>
          <w:sz w:val="28"/>
          <w:szCs w:val="28"/>
        </w:rPr>
        <w:t>Арзгирское</w:t>
      </w:r>
      <w:proofErr w:type="spellEnd"/>
      <w:r w:rsidR="00202763">
        <w:rPr>
          <w:rFonts w:ascii="Times New Roman" w:hAnsi="Times New Roman" w:cs="Times New Roman"/>
          <w:sz w:val="28"/>
          <w:szCs w:val="28"/>
        </w:rPr>
        <w:t xml:space="preserve"> отделение по тел.: 8(86560)2-10-04)</w:t>
      </w:r>
      <w:r w:rsidRPr="00E670E4">
        <w:rPr>
          <w:rFonts w:ascii="Times New Roman" w:hAnsi="Times New Roman" w:cs="Times New Roman"/>
          <w:sz w:val="28"/>
          <w:szCs w:val="28"/>
        </w:rPr>
        <w:t xml:space="preserve">, а также в электронном виде через Личный кабинет на сайте ПФР или Портал </w:t>
      </w:r>
      <w:proofErr w:type="spellStart"/>
      <w:r w:rsidRPr="00E670E4">
        <w:rPr>
          <w:rFonts w:ascii="Times New Roman" w:hAnsi="Times New Roman" w:cs="Times New Roman"/>
          <w:sz w:val="28"/>
          <w:szCs w:val="28"/>
        </w:rPr>
        <w:t>го</w:t>
      </w:r>
      <w:r w:rsidRPr="00E670E4">
        <w:rPr>
          <w:rFonts w:ascii="Times New Roman" w:hAnsi="Times New Roman" w:cs="Times New Roman"/>
          <w:sz w:val="28"/>
          <w:szCs w:val="28"/>
        </w:rPr>
        <w:t>с</w:t>
      </w:r>
      <w:r w:rsidRPr="00E670E4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 w:rsidRPr="00E670E4">
        <w:rPr>
          <w:rFonts w:ascii="Times New Roman" w:hAnsi="Times New Roman" w:cs="Times New Roman"/>
          <w:sz w:val="28"/>
          <w:szCs w:val="28"/>
        </w:rPr>
        <w:t>.</w:t>
      </w:r>
    </w:p>
    <w:p w:rsidR="00202763" w:rsidRDefault="00202763" w:rsidP="00E6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63" w:rsidRPr="00E670E4" w:rsidRDefault="00202763" w:rsidP="00E6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2763" w:rsidRPr="00E6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AC"/>
    <w:rsid w:val="00202763"/>
    <w:rsid w:val="005B768C"/>
    <w:rsid w:val="00A815AC"/>
    <w:rsid w:val="00C6396A"/>
    <w:rsid w:val="00E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2020-12-20T10:38:00Z</dcterms:created>
  <dcterms:modified xsi:type="dcterms:W3CDTF">2020-12-20T10:46:00Z</dcterms:modified>
</cp:coreProperties>
</file>