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3" w:rsidRPr="003E6E3C" w:rsidRDefault="003E6E3C" w:rsidP="003E6E3C">
      <w:pPr>
        <w:spacing w:after="0" w:line="240" w:lineRule="auto"/>
        <w:jc w:val="center"/>
        <w:rPr>
          <w:b/>
          <w:sz w:val="28"/>
          <w:szCs w:val="28"/>
        </w:rPr>
      </w:pPr>
      <w:r w:rsidRPr="003E6E3C">
        <w:rPr>
          <w:b/>
          <w:sz w:val="28"/>
          <w:szCs w:val="28"/>
        </w:rPr>
        <w:t>Оборудование и материалы логопедического кабинета</w:t>
      </w:r>
    </w:p>
    <w:p w:rsidR="002F1A47" w:rsidRPr="003E6E3C" w:rsidRDefault="002F1A47" w:rsidP="001C670A">
      <w:pPr>
        <w:spacing w:after="0" w:line="240" w:lineRule="auto"/>
        <w:rPr>
          <w:b/>
        </w:rPr>
      </w:pPr>
    </w:p>
    <w:p w:rsidR="002F1A47" w:rsidRDefault="002F1A47" w:rsidP="001C670A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"/>
        <w:gridCol w:w="2410"/>
        <w:gridCol w:w="3084"/>
      </w:tblGrid>
      <w:tr w:rsidR="008D48E9" w:rsidTr="00D17ED2">
        <w:tc>
          <w:tcPr>
            <w:tcW w:w="9571" w:type="dxa"/>
            <w:gridSpan w:val="5"/>
          </w:tcPr>
          <w:p w:rsidR="008D48E9" w:rsidRDefault="008D48E9" w:rsidP="008D48E9">
            <w:pPr>
              <w:jc w:val="center"/>
              <w:rPr>
                <w:b/>
                <w:i/>
              </w:rPr>
            </w:pPr>
          </w:p>
          <w:p w:rsidR="008D48E9" w:rsidRDefault="008D48E9" w:rsidP="008D48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Оборудование логопедического кабинета</w:t>
            </w:r>
          </w:p>
          <w:p w:rsidR="008D48E9" w:rsidRPr="008D48E9" w:rsidRDefault="008D48E9" w:rsidP="008D48E9">
            <w:pPr>
              <w:jc w:val="center"/>
              <w:rPr>
                <w:b/>
                <w:i/>
              </w:rPr>
            </w:pPr>
          </w:p>
        </w:tc>
      </w:tr>
      <w:tr w:rsidR="008D48E9" w:rsidTr="008D48E9">
        <w:tc>
          <w:tcPr>
            <w:tcW w:w="675" w:type="dxa"/>
          </w:tcPr>
          <w:p w:rsidR="008D48E9" w:rsidRPr="002F1A47" w:rsidRDefault="008D48E9" w:rsidP="000328A7">
            <w:pPr>
              <w:rPr>
                <w:i/>
              </w:rPr>
            </w:pPr>
            <w:r w:rsidRPr="002F1A47">
              <w:rPr>
                <w:i/>
              </w:rPr>
              <w:t xml:space="preserve">№ </w:t>
            </w:r>
            <w:proofErr w:type="gramStart"/>
            <w:r w:rsidRPr="002F1A47">
              <w:rPr>
                <w:i/>
              </w:rPr>
              <w:t>п</w:t>
            </w:r>
            <w:proofErr w:type="gramEnd"/>
            <w:r w:rsidRPr="002F1A47">
              <w:rPr>
                <w:i/>
              </w:rPr>
              <w:t>/п</w:t>
            </w:r>
          </w:p>
        </w:tc>
        <w:tc>
          <w:tcPr>
            <w:tcW w:w="5812" w:type="dxa"/>
            <w:gridSpan w:val="3"/>
          </w:tcPr>
          <w:p w:rsidR="008D48E9" w:rsidRPr="002F1A47" w:rsidRDefault="008D48E9" w:rsidP="000328A7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3084" w:type="dxa"/>
          </w:tcPr>
          <w:p w:rsidR="008D48E9" w:rsidRPr="002F1A47" w:rsidRDefault="008D48E9" w:rsidP="000328A7">
            <w:pPr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</w:tr>
      <w:tr w:rsidR="002F1A47" w:rsidTr="008D48E9">
        <w:tc>
          <w:tcPr>
            <w:tcW w:w="675" w:type="dxa"/>
          </w:tcPr>
          <w:p w:rsidR="002F1A47" w:rsidRDefault="008D48E9" w:rsidP="001C670A">
            <w:r>
              <w:t>1</w:t>
            </w:r>
          </w:p>
        </w:tc>
        <w:tc>
          <w:tcPr>
            <w:tcW w:w="5812" w:type="dxa"/>
            <w:gridSpan w:val="3"/>
          </w:tcPr>
          <w:p w:rsidR="002F1A47" w:rsidRDefault="008D48E9" w:rsidP="001C670A">
            <w:r>
              <w:t>Шкаф с зеркалом для индивидуальных логопедических занятий</w:t>
            </w:r>
          </w:p>
        </w:tc>
        <w:tc>
          <w:tcPr>
            <w:tcW w:w="3084" w:type="dxa"/>
          </w:tcPr>
          <w:p w:rsidR="002F1A47" w:rsidRDefault="008D48E9" w:rsidP="008D48E9">
            <w:pPr>
              <w:jc w:val="center"/>
            </w:pPr>
            <w:r>
              <w:t>1 шт.</w:t>
            </w:r>
          </w:p>
        </w:tc>
      </w:tr>
      <w:tr w:rsidR="002F1A47" w:rsidTr="008D48E9">
        <w:tc>
          <w:tcPr>
            <w:tcW w:w="675" w:type="dxa"/>
          </w:tcPr>
          <w:p w:rsidR="002F1A47" w:rsidRDefault="008D48E9" w:rsidP="001C670A">
            <w:r>
              <w:t>2</w:t>
            </w:r>
          </w:p>
        </w:tc>
        <w:tc>
          <w:tcPr>
            <w:tcW w:w="5812" w:type="dxa"/>
            <w:gridSpan w:val="3"/>
          </w:tcPr>
          <w:p w:rsidR="002F1A47" w:rsidRDefault="008D48E9" w:rsidP="001C670A">
            <w:r>
              <w:t>Книжные полки</w:t>
            </w:r>
          </w:p>
        </w:tc>
        <w:tc>
          <w:tcPr>
            <w:tcW w:w="3084" w:type="dxa"/>
          </w:tcPr>
          <w:p w:rsidR="002F1A47" w:rsidRDefault="008D48E9" w:rsidP="008D48E9">
            <w:pPr>
              <w:jc w:val="center"/>
            </w:pPr>
            <w:r>
              <w:t>2 шт.</w:t>
            </w:r>
          </w:p>
        </w:tc>
      </w:tr>
      <w:tr w:rsidR="002F1A47" w:rsidTr="008D48E9">
        <w:tc>
          <w:tcPr>
            <w:tcW w:w="675" w:type="dxa"/>
          </w:tcPr>
          <w:p w:rsidR="002F1A47" w:rsidRDefault="008D48E9" w:rsidP="001C670A">
            <w:r>
              <w:t>3</w:t>
            </w:r>
          </w:p>
        </w:tc>
        <w:tc>
          <w:tcPr>
            <w:tcW w:w="5812" w:type="dxa"/>
            <w:gridSpan w:val="3"/>
          </w:tcPr>
          <w:p w:rsidR="002F1A47" w:rsidRDefault="008D48E9" w:rsidP="001C670A">
            <w:r>
              <w:t>Шкаф для пособий</w:t>
            </w:r>
          </w:p>
        </w:tc>
        <w:tc>
          <w:tcPr>
            <w:tcW w:w="3084" w:type="dxa"/>
          </w:tcPr>
          <w:p w:rsidR="002F1A47" w:rsidRDefault="008D48E9" w:rsidP="008D48E9">
            <w:pPr>
              <w:jc w:val="center"/>
            </w:pPr>
            <w:r>
              <w:t>1 шт.</w:t>
            </w:r>
          </w:p>
        </w:tc>
      </w:tr>
      <w:tr w:rsidR="002F1A47" w:rsidTr="008D48E9">
        <w:tc>
          <w:tcPr>
            <w:tcW w:w="675" w:type="dxa"/>
          </w:tcPr>
          <w:p w:rsidR="002F1A47" w:rsidRDefault="008D48E9" w:rsidP="001C670A">
            <w:r>
              <w:t>4</w:t>
            </w:r>
          </w:p>
        </w:tc>
        <w:tc>
          <w:tcPr>
            <w:tcW w:w="5812" w:type="dxa"/>
            <w:gridSpan w:val="3"/>
          </w:tcPr>
          <w:p w:rsidR="002F1A47" w:rsidRDefault="008D48E9" w:rsidP="001C670A">
            <w:r>
              <w:t>Стол канцелярский</w:t>
            </w:r>
          </w:p>
        </w:tc>
        <w:tc>
          <w:tcPr>
            <w:tcW w:w="3084" w:type="dxa"/>
          </w:tcPr>
          <w:p w:rsidR="002F1A47" w:rsidRDefault="008D48E9" w:rsidP="008D48E9">
            <w:pPr>
              <w:jc w:val="center"/>
            </w:pPr>
            <w:r>
              <w:t>1 шт.</w:t>
            </w:r>
          </w:p>
        </w:tc>
      </w:tr>
      <w:tr w:rsidR="008D48E9" w:rsidTr="008D48E9">
        <w:tc>
          <w:tcPr>
            <w:tcW w:w="675" w:type="dxa"/>
          </w:tcPr>
          <w:p w:rsidR="008D48E9" w:rsidRDefault="008D48E9" w:rsidP="001C670A">
            <w:r>
              <w:t>5</w:t>
            </w:r>
          </w:p>
        </w:tc>
        <w:tc>
          <w:tcPr>
            <w:tcW w:w="5812" w:type="dxa"/>
            <w:gridSpan w:val="3"/>
          </w:tcPr>
          <w:p w:rsidR="008D48E9" w:rsidRDefault="008D48E9" w:rsidP="001C670A">
            <w:r>
              <w:t xml:space="preserve">Стул </w:t>
            </w:r>
            <w:r w:rsidR="006C7D99">
              <w:t>для логопеда</w:t>
            </w:r>
          </w:p>
        </w:tc>
        <w:tc>
          <w:tcPr>
            <w:tcW w:w="3084" w:type="dxa"/>
          </w:tcPr>
          <w:p w:rsidR="008D48E9" w:rsidRDefault="006C7D99" w:rsidP="008D48E9">
            <w:pPr>
              <w:jc w:val="center"/>
            </w:pPr>
            <w:r>
              <w:t>1</w:t>
            </w:r>
            <w:r w:rsidR="008D48E9">
              <w:t xml:space="preserve"> шт.</w:t>
            </w:r>
          </w:p>
        </w:tc>
      </w:tr>
      <w:tr w:rsidR="008D48E9" w:rsidTr="008D48E9">
        <w:tc>
          <w:tcPr>
            <w:tcW w:w="675" w:type="dxa"/>
          </w:tcPr>
          <w:p w:rsidR="008D48E9" w:rsidRDefault="008D48E9" w:rsidP="001C670A">
            <w:r>
              <w:t>6</w:t>
            </w:r>
          </w:p>
        </w:tc>
        <w:tc>
          <w:tcPr>
            <w:tcW w:w="5812" w:type="dxa"/>
            <w:gridSpan w:val="3"/>
          </w:tcPr>
          <w:p w:rsidR="008D48E9" w:rsidRDefault="008D48E9" w:rsidP="000328A7">
            <w:r>
              <w:t>Стулья детские</w:t>
            </w:r>
          </w:p>
        </w:tc>
        <w:tc>
          <w:tcPr>
            <w:tcW w:w="3084" w:type="dxa"/>
          </w:tcPr>
          <w:p w:rsidR="008D48E9" w:rsidRDefault="008D48E9" w:rsidP="000328A7">
            <w:pPr>
              <w:jc w:val="center"/>
            </w:pPr>
            <w:r>
              <w:t>2 шт.</w:t>
            </w:r>
          </w:p>
        </w:tc>
      </w:tr>
      <w:tr w:rsidR="000809CF" w:rsidTr="008D48E9">
        <w:tc>
          <w:tcPr>
            <w:tcW w:w="675" w:type="dxa"/>
          </w:tcPr>
          <w:p w:rsidR="000809CF" w:rsidRDefault="000809CF" w:rsidP="001C670A">
            <w:r>
              <w:t>7</w:t>
            </w:r>
          </w:p>
        </w:tc>
        <w:tc>
          <w:tcPr>
            <w:tcW w:w="5812" w:type="dxa"/>
            <w:gridSpan w:val="3"/>
          </w:tcPr>
          <w:p w:rsidR="000809CF" w:rsidRDefault="000809CF" w:rsidP="000328A7">
            <w:r>
              <w:t>Раковина</w:t>
            </w:r>
          </w:p>
        </w:tc>
        <w:tc>
          <w:tcPr>
            <w:tcW w:w="3084" w:type="dxa"/>
          </w:tcPr>
          <w:p w:rsidR="000809CF" w:rsidRDefault="000809CF" w:rsidP="000328A7">
            <w:pPr>
              <w:jc w:val="center"/>
            </w:pPr>
            <w:r>
              <w:t>1 шт.</w:t>
            </w:r>
          </w:p>
        </w:tc>
      </w:tr>
      <w:tr w:rsidR="008D48E9" w:rsidTr="008D48E9">
        <w:tc>
          <w:tcPr>
            <w:tcW w:w="675" w:type="dxa"/>
          </w:tcPr>
          <w:p w:rsidR="008D48E9" w:rsidRDefault="000809CF" w:rsidP="001C670A">
            <w:r>
              <w:t>8</w:t>
            </w:r>
          </w:p>
        </w:tc>
        <w:tc>
          <w:tcPr>
            <w:tcW w:w="5812" w:type="dxa"/>
            <w:gridSpan w:val="3"/>
          </w:tcPr>
          <w:p w:rsidR="008D48E9" w:rsidRDefault="006C7D99" w:rsidP="001C670A">
            <w:r>
              <w:t>Мольберт</w:t>
            </w:r>
          </w:p>
        </w:tc>
        <w:tc>
          <w:tcPr>
            <w:tcW w:w="3084" w:type="dxa"/>
          </w:tcPr>
          <w:p w:rsidR="008D48E9" w:rsidRDefault="006C7D99" w:rsidP="006C7D99">
            <w:pPr>
              <w:jc w:val="center"/>
            </w:pPr>
            <w:r>
              <w:t>1 шт.</w:t>
            </w:r>
          </w:p>
        </w:tc>
      </w:tr>
      <w:tr w:rsidR="006C7D99" w:rsidTr="00B36D1A">
        <w:tc>
          <w:tcPr>
            <w:tcW w:w="9571" w:type="dxa"/>
            <w:gridSpan w:val="5"/>
          </w:tcPr>
          <w:p w:rsidR="006C7D99" w:rsidRDefault="006C7D99" w:rsidP="001C670A"/>
          <w:p w:rsidR="006C7D99" w:rsidRDefault="006C7D99" w:rsidP="006C7D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Развивающая предметно-пространственная образовательная среда</w:t>
            </w:r>
          </w:p>
          <w:p w:rsidR="006C7D99" w:rsidRPr="006C7D99" w:rsidRDefault="006C7D99" w:rsidP="006C7D99">
            <w:pPr>
              <w:jc w:val="center"/>
              <w:rPr>
                <w:b/>
                <w:i/>
              </w:rPr>
            </w:pPr>
          </w:p>
        </w:tc>
      </w:tr>
      <w:tr w:rsidR="006C7D99" w:rsidTr="00742877">
        <w:tc>
          <w:tcPr>
            <w:tcW w:w="675" w:type="dxa"/>
          </w:tcPr>
          <w:p w:rsidR="006C7D99" w:rsidRPr="002F1A47" w:rsidRDefault="006C7D99" w:rsidP="000328A7">
            <w:pPr>
              <w:rPr>
                <w:i/>
              </w:rPr>
            </w:pPr>
            <w:r w:rsidRPr="002F1A47">
              <w:rPr>
                <w:i/>
              </w:rPr>
              <w:t xml:space="preserve">№ </w:t>
            </w:r>
            <w:proofErr w:type="gramStart"/>
            <w:r w:rsidRPr="002F1A47">
              <w:rPr>
                <w:i/>
              </w:rPr>
              <w:t>п</w:t>
            </w:r>
            <w:proofErr w:type="gramEnd"/>
            <w:r w:rsidRPr="002F1A47">
              <w:rPr>
                <w:i/>
              </w:rPr>
              <w:t>/п</w:t>
            </w:r>
          </w:p>
        </w:tc>
        <w:tc>
          <w:tcPr>
            <w:tcW w:w="3261" w:type="dxa"/>
          </w:tcPr>
          <w:p w:rsidR="006C7D99" w:rsidRPr="002F1A47" w:rsidRDefault="000809CF" w:rsidP="000328A7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5635" w:type="dxa"/>
            <w:gridSpan w:val="3"/>
          </w:tcPr>
          <w:p w:rsidR="006C7D99" w:rsidRPr="002F1A47" w:rsidRDefault="000809CF" w:rsidP="000809CF">
            <w:pPr>
              <w:tabs>
                <w:tab w:val="left" w:pos="1035"/>
              </w:tabs>
              <w:rPr>
                <w:i/>
              </w:rPr>
            </w:pPr>
            <w:r>
              <w:rPr>
                <w:i/>
              </w:rPr>
              <w:tab/>
              <w:t>Материалы и пособия</w:t>
            </w:r>
          </w:p>
        </w:tc>
      </w:tr>
      <w:tr w:rsidR="008D48E9" w:rsidTr="00742877">
        <w:tc>
          <w:tcPr>
            <w:tcW w:w="675" w:type="dxa"/>
          </w:tcPr>
          <w:p w:rsidR="008D48E9" w:rsidRDefault="006C7D99" w:rsidP="001C670A">
            <w:r>
              <w:t>1</w:t>
            </w:r>
          </w:p>
        </w:tc>
        <w:tc>
          <w:tcPr>
            <w:tcW w:w="3261" w:type="dxa"/>
          </w:tcPr>
          <w:p w:rsidR="006C7D99" w:rsidRDefault="000809CF" w:rsidP="001C670A">
            <w:r>
              <w:t>О</w:t>
            </w:r>
            <w:r w:rsidR="006C7D99">
              <w:t>здоровительная</w:t>
            </w:r>
          </w:p>
        </w:tc>
        <w:tc>
          <w:tcPr>
            <w:tcW w:w="5635" w:type="dxa"/>
            <w:gridSpan w:val="3"/>
          </w:tcPr>
          <w:p w:rsidR="008D48E9" w:rsidRDefault="000809CF" w:rsidP="000809CF">
            <w:pPr>
              <w:pStyle w:val="a4"/>
              <w:numPr>
                <w:ilvl w:val="0"/>
                <w:numId w:val="1"/>
              </w:numPr>
            </w:pPr>
            <w:r>
              <w:t>Логопедические зонды, шпатели</w:t>
            </w:r>
          </w:p>
          <w:p w:rsidR="000809CF" w:rsidRDefault="00F621A2" w:rsidP="000809CF">
            <w:pPr>
              <w:pStyle w:val="a4"/>
              <w:numPr>
                <w:ilvl w:val="0"/>
                <w:numId w:val="1"/>
              </w:numPr>
            </w:pPr>
            <w:r>
              <w:t>Зеркала для индивидуальной работы – 15 шт.</w:t>
            </w:r>
          </w:p>
          <w:p w:rsidR="00107846" w:rsidRDefault="00107846" w:rsidP="000809CF">
            <w:pPr>
              <w:pStyle w:val="a4"/>
              <w:numPr>
                <w:ilvl w:val="0"/>
                <w:numId w:val="1"/>
              </w:numPr>
            </w:pPr>
            <w:r>
              <w:t>Альбом «Двигаемся, играем, рисуем».</w:t>
            </w:r>
          </w:p>
          <w:p w:rsidR="00701E3E" w:rsidRDefault="00D76197" w:rsidP="000809CF">
            <w:pPr>
              <w:pStyle w:val="a4"/>
              <w:numPr>
                <w:ilvl w:val="0"/>
                <w:numId w:val="1"/>
              </w:numPr>
            </w:pPr>
            <w:r>
              <w:t xml:space="preserve">Массажные мячики, мозаика, </w:t>
            </w:r>
            <w:proofErr w:type="spellStart"/>
            <w:r>
              <w:t>пазлы</w:t>
            </w:r>
            <w:proofErr w:type="spellEnd"/>
            <w:r>
              <w:t>.</w:t>
            </w:r>
          </w:p>
          <w:p w:rsidR="00D76197" w:rsidRDefault="00D76197" w:rsidP="000809CF">
            <w:pPr>
              <w:pStyle w:val="a4"/>
              <w:numPr>
                <w:ilvl w:val="0"/>
                <w:numId w:val="1"/>
              </w:numPr>
            </w:pPr>
            <w:r>
              <w:t>Трафареты для штриховки по теме.</w:t>
            </w:r>
          </w:p>
          <w:p w:rsidR="00402AFD" w:rsidRDefault="00D76197" w:rsidP="00701E8A">
            <w:pPr>
              <w:pStyle w:val="a4"/>
              <w:numPr>
                <w:ilvl w:val="0"/>
                <w:numId w:val="1"/>
              </w:numPr>
            </w:pPr>
            <w:r>
              <w:t xml:space="preserve">Мелкие игрушки </w:t>
            </w:r>
            <w:r w:rsidR="00402AFD">
              <w:t>(свистульки)</w:t>
            </w:r>
            <w:r w:rsidR="00701E8A">
              <w:t>, воздушные шарики</w:t>
            </w:r>
            <w:r w:rsidR="00402AFD">
              <w:t xml:space="preserve"> </w:t>
            </w:r>
            <w:r>
              <w:t>для развития речевого дыхания.</w:t>
            </w:r>
          </w:p>
        </w:tc>
      </w:tr>
      <w:tr w:rsidR="006C7D99" w:rsidTr="00742877">
        <w:tc>
          <w:tcPr>
            <w:tcW w:w="675" w:type="dxa"/>
          </w:tcPr>
          <w:p w:rsidR="006C7D99" w:rsidRDefault="000809CF" w:rsidP="001C670A">
            <w:r>
              <w:t>2</w:t>
            </w:r>
          </w:p>
        </w:tc>
        <w:tc>
          <w:tcPr>
            <w:tcW w:w="3261" w:type="dxa"/>
          </w:tcPr>
          <w:p w:rsidR="006C7D99" w:rsidRDefault="000809CF" w:rsidP="001C670A">
            <w:r>
              <w:t>Интеллектуально - познавательная</w:t>
            </w:r>
          </w:p>
        </w:tc>
        <w:tc>
          <w:tcPr>
            <w:tcW w:w="5635" w:type="dxa"/>
            <w:gridSpan w:val="3"/>
          </w:tcPr>
          <w:p w:rsidR="006C7D99" w:rsidRDefault="000809CF" w:rsidP="000809CF">
            <w:pPr>
              <w:pStyle w:val="a4"/>
              <w:numPr>
                <w:ilvl w:val="0"/>
                <w:numId w:val="2"/>
              </w:numPr>
            </w:pPr>
            <w:r>
              <w:t>Кассы букв (индивидуальные) – 20 шт.</w:t>
            </w:r>
          </w:p>
          <w:p w:rsidR="000809CF" w:rsidRDefault="00F621A2" w:rsidP="000809CF">
            <w:pPr>
              <w:pStyle w:val="a4"/>
              <w:numPr>
                <w:ilvl w:val="0"/>
                <w:numId w:val="2"/>
              </w:numPr>
            </w:pPr>
            <w:r>
              <w:t>Магнитная азбука.</w:t>
            </w:r>
          </w:p>
          <w:p w:rsidR="00F621A2" w:rsidRDefault="00F621A2" w:rsidP="000809CF">
            <w:pPr>
              <w:pStyle w:val="a4"/>
              <w:numPr>
                <w:ilvl w:val="0"/>
                <w:numId w:val="2"/>
              </w:numPr>
            </w:pPr>
            <w:r>
              <w:t>Магнитная мозаика.</w:t>
            </w:r>
          </w:p>
          <w:p w:rsidR="00F621A2" w:rsidRDefault="00F621A2" w:rsidP="000809CF">
            <w:pPr>
              <w:pStyle w:val="a4"/>
              <w:numPr>
                <w:ilvl w:val="0"/>
                <w:numId w:val="2"/>
              </w:numPr>
            </w:pPr>
            <w:r>
              <w:t>Электронная говорящая азбука.</w:t>
            </w:r>
          </w:p>
          <w:p w:rsidR="001213A3" w:rsidRDefault="001213A3" w:rsidP="000809CF">
            <w:pPr>
              <w:pStyle w:val="a4"/>
              <w:numPr>
                <w:ilvl w:val="0"/>
                <w:numId w:val="2"/>
              </w:numPr>
            </w:pPr>
            <w:r>
              <w:t>Познавательная игра-лото «Логика».</w:t>
            </w:r>
          </w:p>
          <w:p w:rsidR="001213A3" w:rsidRDefault="001213A3" w:rsidP="000809CF">
            <w:pPr>
              <w:pStyle w:val="a4"/>
              <w:numPr>
                <w:ilvl w:val="0"/>
                <w:numId w:val="2"/>
              </w:numPr>
            </w:pPr>
            <w:r>
              <w:t>Познавательная игра «Четвертый лишний».</w:t>
            </w:r>
          </w:p>
          <w:p w:rsidR="00107846" w:rsidRDefault="00107846" w:rsidP="000809CF">
            <w:pPr>
              <w:pStyle w:val="a4"/>
              <w:numPr>
                <w:ilvl w:val="0"/>
                <w:numId w:val="2"/>
              </w:numPr>
            </w:pPr>
            <w:r>
              <w:t>Логопедическое лото</w:t>
            </w:r>
            <w:r w:rsidR="00934979">
              <w:t xml:space="preserve">. Учим звук </w:t>
            </w:r>
            <w:r w:rsidR="00934979">
              <w:rPr>
                <w:lang w:val="en-US"/>
              </w:rPr>
              <w:t>[</w:t>
            </w:r>
            <w:proofErr w:type="gramStart"/>
            <w:r w:rsidR="00934979">
              <w:t>Ш</w:t>
            </w:r>
            <w:proofErr w:type="gramEnd"/>
            <w:r w:rsidR="00934979">
              <w:rPr>
                <w:lang w:val="en-US"/>
              </w:rPr>
              <w:t>]</w:t>
            </w:r>
            <w:r w:rsidR="00934979">
              <w:t>,</w:t>
            </w:r>
            <w:r w:rsidR="00934979">
              <w:rPr>
                <w:lang w:val="en-US"/>
              </w:rPr>
              <w:t xml:space="preserve"> [</w:t>
            </w:r>
            <w:r w:rsidR="00934979">
              <w:t>Ж</w:t>
            </w:r>
            <w:r w:rsidR="00934979">
              <w:rPr>
                <w:lang w:val="en-US"/>
              </w:rPr>
              <w:t>]</w:t>
            </w:r>
            <w:r w:rsidR="00934979">
              <w:t>.</w:t>
            </w:r>
          </w:p>
          <w:p w:rsidR="00D60B34" w:rsidRDefault="00D60B34" w:rsidP="000809CF">
            <w:pPr>
              <w:pStyle w:val="a4"/>
              <w:numPr>
                <w:ilvl w:val="0"/>
                <w:numId w:val="2"/>
              </w:numPr>
            </w:pPr>
            <w:r>
              <w:t>Альбом «Логопедические игры для дошкольников»</w:t>
            </w:r>
            <w:r w:rsidR="00402AFD">
              <w:t>.</w:t>
            </w:r>
          </w:p>
          <w:p w:rsidR="00402AFD" w:rsidRDefault="00402AFD" w:rsidP="000809CF">
            <w:pPr>
              <w:pStyle w:val="a4"/>
              <w:numPr>
                <w:ilvl w:val="0"/>
                <w:numId w:val="2"/>
              </w:numPr>
            </w:pPr>
            <w:r>
              <w:t>Дошкольные прописи «Уроки письма»  (по количеству детей).</w:t>
            </w:r>
          </w:p>
        </w:tc>
      </w:tr>
      <w:tr w:rsidR="006C7D99" w:rsidTr="00742877">
        <w:tc>
          <w:tcPr>
            <w:tcW w:w="675" w:type="dxa"/>
          </w:tcPr>
          <w:p w:rsidR="006C7D99" w:rsidRDefault="000809CF" w:rsidP="001C670A">
            <w:r>
              <w:t>3</w:t>
            </w:r>
          </w:p>
        </w:tc>
        <w:tc>
          <w:tcPr>
            <w:tcW w:w="3261" w:type="dxa"/>
          </w:tcPr>
          <w:p w:rsidR="006C7D99" w:rsidRDefault="000809CF" w:rsidP="001C670A">
            <w:r>
              <w:t>Культурно – коммуникативная</w:t>
            </w:r>
          </w:p>
        </w:tc>
        <w:tc>
          <w:tcPr>
            <w:tcW w:w="5635" w:type="dxa"/>
            <w:gridSpan w:val="3"/>
          </w:tcPr>
          <w:p w:rsidR="006C7D99" w:rsidRDefault="000809CF" w:rsidP="000809CF">
            <w:pPr>
              <w:pStyle w:val="a4"/>
              <w:numPr>
                <w:ilvl w:val="0"/>
                <w:numId w:val="3"/>
              </w:numPr>
            </w:pPr>
            <w:r>
              <w:t>Звуковые замки  (красный, синий, зеленый)</w:t>
            </w:r>
            <w:r w:rsidR="00742877">
              <w:t>.</w:t>
            </w:r>
          </w:p>
          <w:p w:rsidR="000809CF" w:rsidRDefault="000809CF" w:rsidP="000809CF">
            <w:pPr>
              <w:pStyle w:val="a4"/>
              <w:numPr>
                <w:ilvl w:val="0"/>
                <w:numId w:val="3"/>
              </w:numPr>
            </w:pPr>
            <w:r>
              <w:t>Альбом полного логопедического обследования</w:t>
            </w:r>
            <w:r w:rsidR="00742877">
              <w:t>.</w:t>
            </w:r>
          </w:p>
          <w:p w:rsidR="00742877" w:rsidRDefault="00742877" w:rsidP="000809CF">
            <w:pPr>
              <w:pStyle w:val="a4"/>
              <w:numPr>
                <w:ilvl w:val="0"/>
                <w:numId w:val="3"/>
              </w:numPr>
            </w:pPr>
            <w:r>
              <w:t>Альбом «Говори правильно».</w:t>
            </w:r>
          </w:p>
          <w:p w:rsidR="00742877" w:rsidRDefault="00742877" w:rsidP="000809CF">
            <w:pPr>
              <w:pStyle w:val="a4"/>
              <w:numPr>
                <w:ilvl w:val="0"/>
                <w:numId w:val="3"/>
              </w:numPr>
            </w:pPr>
            <w:r>
              <w:t>Альбом «Трудные звуки» -  2 шт.</w:t>
            </w:r>
          </w:p>
          <w:p w:rsidR="00742877" w:rsidRDefault="00742877" w:rsidP="000809CF">
            <w:pPr>
              <w:pStyle w:val="a4"/>
              <w:numPr>
                <w:ilvl w:val="0"/>
                <w:numId w:val="3"/>
              </w:numPr>
            </w:pPr>
            <w:r>
              <w:t>Карточки для артикуляционной гимнастики.</w:t>
            </w:r>
          </w:p>
          <w:p w:rsidR="00742877" w:rsidRDefault="00742877" w:rsidP="00742877">
            <w:pPr>
              <w:pStyle w:val="a4"/>
              <w:numPr>
                <w:ilvl w:val="0"/>
                <w:numId w:val="3"/>
              </w:numPr>
            </w:pPr>
            <w:r>
              <w:t>Альбом «Грамматика в картинках» - 7 шт.</w:t>
            </w:r>
          </w:p>
          <w:p w:rsidR="00860562" w:rsidRDefault="00860562" w:rsidP="00742877">
            <w:pPr>
              <w:pStyle w:val="a4"/>
              <w:numPr>
                <w:ilvl w:val="0"/>
                <w:numId w:val="3"/>
              </w:numPr>
            </w:pPr>
            <w:r>
              <w:t>Пособие «Занимательная фонетика» - 2 шт.</w:t>
            </w:r>
          </w:p>
          <w:p w:rsidR="00701E8A" w:rsidRDefault="00701E8A" w:rsidP="00742877">
            <w:pPr>
              <w:pStyle w:val="a4"/>
              <w:numPr>
                <w:ilvl w:val="0"/>
                <w:numId w:val="3"/>
              </w:numPr>
            </w:pPr>
            <w:r>
              <w:t>Лото «Веселые звуки».</w:t>
            </w:r>
          </w:p>
          <w:p w:rsidR="00D60B34" w:rsidRDefault="00D60B34" w:rsidP="00742877">
            <w:pPr>
              <w:pStyle w:val="a4"/>
              <w:numPr>
                <w:ilvl w:val="0"/>
                <w:numId w:val="3"/>
              </w:numPr>
            </w:pPr>
            <w:r>
              <w:t>Картинный и дидактический материал «Антонимы».</w:t>
            </w:r>
          </w:p>
          <w:p w:rsidR="00D60B34" w:rsidRDefault="00D60B34" w:rsidP="00742877">
            <w:pPr>
              <w:pStyle w:val="a4"/>
              <w:numPr>
                <w:ilvl w:val="0"/>
                <w:numId w:val="3"/>
              </w:numPr>
            </w:pPr>
            <w:r>
              <w:t>Альбом «Формирование навыков звукового анализа и синтеза».</w:t>
            </w:r>
          </w:p>
          <w:p w:rsidR="00D60B34" w:rsidRDefault="00D60B34" w:rsidP="00742877">
            <w:pPr>
              <w:pStyle w:val="a4"/>
              <w:numPr>
                <w:ilvl w:val="0"/>
                <w:numId w:val="3"/>
              </w:numPr>
            </w:pPr>
            <w:r>
              <w:t>Картинный материал «Развитие связной речи».</w:t>
            </w:r>
          </w:p>
          <w:p w:rsidR="00D60B34" w:rsidRDefault="00D60B34" w:rsidP="00742877">
            <w:pPr>
              <w:pStyle w:val="a4"/>
              <w:numPr>
                <w:ilvl w:val="0"/>
                <w:numId w:val="3"/>
              </w:numPr>
            </w:pPr>
            <w:r>
              <w:t>Демонстрационный материал «Фронтальные логопедические занятия».</w:t>
            </w:r>
          </w:p>
          <w:p w:rsidR="00701E8A" w:rsidRDefault="00701E8A" w:rsidP="00742877">
            <w:pPr>
              <w:pStyle w:val="a4"/>
              <w:numPr>
                <w:ilvl w:val="0"/>
                <w:numId w:val="3"/>
              </w:numPr>
            </w:pPr>
            <w:r>
              <w:t xml:space="preserve">Игрушки – персонажи: куклы в красной, синей и </w:t>
            </w:r>
            <w:r>
              <w:lastRenderedPageBreak/>
              <w:t>зеленой одежде, матрешка.</w:t>
            </w:r>
          </w:p>
        </w:tc>
      </w:tr>
      <w:tr w:rsidR="006C7D99" w:rsidTr="00742877">
        <w:tc>
          <w:tcPr>
            <w:tcW w:w="675" w:type="dxa"/>
          </w:tcPr>
          <w:p w:rsidR="006C7D99" w:rsidRDefault="000809CF" w:rsidP="001C670A">
            <w:r>
              <w:lastRenderedPageBreak/>
              <w:t>4</w:t>
            </w:r>
          </w:p>
        </w:tc>
        <w:tc>
          <w:tcPr>
            <w:tcW w:w="3261" w:type="dxa"/>
          </w:tcPr>
          <w:p w:rsidR="006C7D99" w:rsidRDefault="000809CF" w:rsidP="001C670A">
            <w:r>
              <w:t>Эмоционально-рефлексивная</w:t>
            </w:r>
          </w:p>
        </w:tc>
        <w:tc>
          <w:tcPr>
            <w:tcW w:w="5635" w:type="dxa"/>
            <w:gridSpan w:val="3"/>
          </w:tcPr>
          <w:p w:rsidR="006C7D99" w:rsidRDefault="00F621A2" w:rsidP="00742877">
            <w:pPr>
              <w:pStyle w:val="a4"/>
              <w:numPr>
                <w:ilvl w:val="0"/>
                <w:numId w:val="4"/>
              </w:numPr>
            </w:pPr>
            <w:r>
              <w:t>Альбом «Счастливая этика».</w:t>
            </w:r>
          </w:p>
          <w:p w:rsidR="00F621A2" w:rsidRDefault="00F621A2" w:rsidP="00742877">
            <w:pPr>
              <w:pStyle w:val="a4"/>
              <w:numPr>
                <w:ilvl w:val="0"/>
                <w:numId w:val="4"/>
              </w:numPr>
            </w:pPr>
            <w:r>
              <w:t>Практический материал для проведения психолого-педагогического обследования детей.</w:t>
            </w:r>
          </w:p>
          <w:p w:rsidR="001213A3" w:rsidRDefault="001213A3" w:rsidP="001213A3">
            <w:pPr>
              <w:pStyle w:val="a4"/>
              <w:numPr>
                <w:ilvl w:val="0"/>
                <w:numId w:val="4"/>
              </w:numPr>
            </w:pPr>
            <w:r>
              <w:t>Альбом « Я готовлюсь к школе».</w:t>
            </w:r>
          </w:p>
          <w:p w:rsidR="001213A3" w:rsidRDefault="001213A3" w:rsidP="001213A3">
            <w:pPr>
              <w:pStyle w:val="a4"/>
              <w:numPr>
                <w:ilvl w:val="0"/>
                <w:numId w:val="4"/>
              </w:numPr>
            </w:pPr>
            <w:r>
              <w:t>Альбом «Я учусь общаться».</w:t>
            </w:r>
          </w:p>
          <w:p w:rsidR="001213A3" w:rsidRDefault="001213A3" w:rsidP="001213A3">
            <w:pPr>
              <w:pStyle w:val="a4"/>
              <w:numPr>
                <w:ilvl w:val="0"/>
                <w:numId w:val="4"/>
              </w:numPr>
            </w:pPr>
            <w:r>
              <w:t>Демонстрационный материал «Я и мое поведение».</w:t>
            </w:r>
          </w:p>
        </w:tc>
      </w:tr>
      <w:tr w:rsidR="002F1A47" w:rsidTr="00C142D7">
        <w:tc>
          <w:tcPr>
            <w:tcW w:w="9571" w:type="dxa"/>
            <w:gridSpan w:val="5"/>
          </w:tcPr>
          <w:p w:rsidR="002F1A47" w:rsidRDefault="002F1A47" w:rsidP="002F1A4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F1A47" w:rsidRDefault="002F1A47" w:rsidP="002F1A47">
            <w:pPr>
              <w:jc w:val="center"/>
              <w:rPr>
                <w:b/>
                <w:i/>
                <w:sz w:val="24"/>
                <w:szCs w:val="24"/>
              </w:rPr>
            </w:pPr>
            <w:r w:rsidRPr="002F1A47">
              <w:rPr>
                <w:b/>
                <w:i/>
                <w:sz w:val="24"/>
                <w:szCs w:val="24"/>
              </w:rPr>
              <w:t>Методическое обеспечение образовательной области «Речевое развитие»</w:t>
            </w:r>
          </w:p>
          <w:p w:rsidR="002F1A47" w:rsidRPr="002F1A47" w:rsidRDefault="002F1A47" w:rsidP="002F1A4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1A47" w:rsidTr="00F40C15">
        <w:tc>
          <w:tcPr>
            <w:tcW w:w="675" w:type="dxa"/>
          </w:tcPr>
          <w:p w:rsidR="002F1A47" w:rsidRPr="002F1A47" w:rsidRDefault="002F1A47" w:rsidP="001C670A">
            <w:pPr>
              <w:rPr>
                <w:i/>
              </w:rPr>
            </w:pPr>
            <w:r w:rsidRPr="002F1A47">
              <w:rPr>
                <w:i/>
              </w:rPr>
              <w:t xml:space="preserve">№ </w:t>
            </w:r>
            <w:proofErr w:type="gramStart"/>
            <w:r w:rsidRPr="002F1A47">
              <w:rPr>
                <w:i/>
              </w:rPr>
              <w:t>п</w:t>
            </w:r>
            <w:proofErr w:type="gramEnd"/>
            <w:r w:rsidRPr="002F1A47">
              <w:rPr>
                <w:i/>
              </w:rPr>
              <w:t>/п</w:t>
            </w:r>
          </w:p>
        </w:tc>
        <w:tc>
          <w:tcPr>
            <w:tcW w:w="3402" w:type="dxa"/>
            <w:gridSpan w:val="2"/>
          </w:tcPr>
          <w:p w:rsidR="002F1A47" w:rsidRPr="002F1A47" w:rsidRDefault="002F1A47" w:rsidP="002F1A47">
            <w:pPr>
              <w:jc w:val="center"/>
              <w:rPr>
                <w:i/>
              </w:rPr>
            </w:pPr>
            <w:r>
              <w:rPr>
                <w:i/>
              </w:rPr>
              <w:t>Автор</w:t>
            </w:r>
          </w:p>
        </w:tc>
        <w:tc>
          <w:tcPr>
            <w:tcW w:w="5494" w:type="dxa"/>
            <w:gridSpan w:val="2"/>
          </w:tcPr>
          <w:p w:rsidR="002F1A47" w:rsidRPr="002F1A47" w:rsidRDefault="002F1A47" w:rsidP="002F1A47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860562" w:rsidTr="00F40C15">
        <w:tc>
          <w:tcPr>
            <w:tcW w:w="675" w:type="dxa"/>
          </w:tcPr>
          <w:p w:rsidR="00860562" w:rsidRPr="00860562" w:rsidRDefault="00860562" w:rsidP="001C670A">
            <w:r>
              <w:t>1</w:t>
            </w:r>
          </w:p>
        </w:tc>
        <w:tc>
          <w:tcPr>
            <w:tcW w:w="3402" w:type="dxa"/>
            <w:gridSpan w:val="2"/>
          </w:tcPr>
          <w:p w:rsidR="00860562" w:rsidRPr="00860562" w:rsidRDefault="00916F14" w:rsidP="00860562">
            <w:r>
              <w:t>Т.Б. Филичева, Г.В. Чиркина</w:t>
            </w:r>
          </w:p>
        </w:tc>
        <w:tc>
          <w:tcPr>
            <w:tcW w:w="5494" w:type="dxa"/>
            <w:gridSpan w:val="2"/>
          </w:tcPr>
          <w:p w:rsidR="00860562" w:rsidRPr="00860562" w:rsidRDefault="00860562" w:rsidP="00860562">
            <w:r>
              <w:t xml:space="preserve"> Воспитание и </w:t>
            </w:r>
            <w:proofErr w:type="gramStart"/>
            <w:r>
              <w:t>обучение</w:t>
            </w:r>
            <w:proofErr w:type="gramEnd"/>
            <w:r w:rsidR="00916F14">
              <w:t xml:space="preserve"> и обучение детей с фонетико-фонематическим недоразвитием речи. – М.: Школьная пресса</w:t>
            </w:r>
            <w:r>
              <w:t xml:space="preserve">, </w:t>
            </w:r>
            <w:r w:rsidR="00916F14">
              <w:t>2002</w:t>
            </w:r>
            <w:r>
              <w:t>.</w:t>
            </w:r>
          </w:p>
        </w:tc>
      </w:tr>
      <w:tr w:rsidR="00916F14" w:rsidTr="00F40C15">
        <w:tc>
          <w:tcPr>
            <w:tcW w:w="675" w:type="dxa"/>
          </w:tcPr>
          <w:p w:rsidR="00916F14" w:rsidRDefault="00916F14" w:rsidP="001C670A">
            <w:r>
              <w:t>2</w:t>
            </w:r>
          </w:p>
        </w:tc>
        <w:tc>
          <w:tcPr>
            <w:tcW w:w="3402" w:type="dxa"/>
            <w:gridSpan w:val="2"/>
          </w:tcPr>
          <w:p w:rsidR="00916F14" w:rsidRPr="00860562" w:rsidRDefault="00916F14" w:rsidP="008A102E">
            <w:r>
              <w:t>Т.Б. Филичева, Т.В. Туманова</w:t>
            </w:r>
          </w:p>
        </w:tc>
        <w:tc>
          <w:tcPr>
            <w:tcW w:w="5494" w:type="dxa"/>
            <w:gridSpan w:val="2"/>
          </w:tcPr>
          <w:p w:rsidR="00916F14" w:rsidRPr="00860562" w:rsidRDefault="00916F14" w:rsidP="008A102E">
            <w:r w:rsidRPr="00860562">
              <w:t>Дети с общим недоразвитием речи.</w:t>
            </w:r>
            <w:r>
              <w:t xml:space="preserve"> Воспитание и обучение. – М.: «Гном-Пресс», 1999.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3</w:t>
            </w:r>
          </w:p>
        </w:tc>
        <w:tc>
          <w:tcPr>
            <w:tcW w:w="3402" w:type="dxa"/>
            <w:gridSpan w:val="2"/>
          </w:tcPr>
          <w:p w:rsidR="002F1A47" w:rsidRDefault="002F1A47" w:rsidP="001C670A">
            <w:r>
              <w:t>Т.А. Ткаченко</w:t>
            </w:r>
          </w:p>
        </w:tc>
        <w:tc>
          <w:tcPr>
            <w:tcW w:w="5494" w:type="dxa"/>
            <w:gridSpan w:val="2"/>
          </w:tcPr>
          <w:p w:rsidR="002F1A47" w:rsidRDefault="002F1A47" w:rsidP="001C670A">
            <w:r>
              <w:t xml:space="preserve">Логопедическая энциклопедия. – М.: ООО ТД «Издательство Мир книги», 2008.  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4</w:t>
            </w:r>
          </w:p>
        </w:tc>
        <w:tc>
          <w:tcPr>
            <w:tcW w:w="3402" w:type="dxa"/>
            <w:gridSpan w:val="2"/>
          </w:tcPr>
          <w:p w:rsidR="002F1A47" w:rsidRDefault="00E0090E" w:rsidP="001C670A">
            <w:r>
              <w:t xml:space="preserve">О.И. </w:t>
            </w:r>
            <w:proofErr w:type="spellStart"/>
            <w:r>
              <w:t>Крупенчук</w:t>
            </w:r>
            <w:proofErr w:type="spellEnd"/>
          </w:p>
        </w:tc>
        <w:tc>
          <w:tcPr>
            <w:tcW w:w="5494" w:type="dxa"/>
            <w:gridSpan w:val="2"/>
          </w:tcPr>
          <w:p w:rsidR="002F1A47" w:rsidRDefault="00E0090E" w:rsidP="001C670A">
            <w:r>
              <w:t>Научите меня говорить правильно. – СПб</w:t>
            </w:r>
            <w:proofErr w:type="gramStart"/>
            <w:r>
              <w:t xml:space="preserve">.: </w:t>
            </w:r>
            <w:proofErr w:type="gramEnd"/>
            <w:r>
              <w:t xml:space="preserve">Издательский дом «Литера», 2003. 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5</w:t>
            </w:r>
          </w:p>
        </w:tc>
        <w:tc>
          <w:tcPr>
            <w:tcW w:w="3402" w:type="dxa"/>
            <w:gridSpan w:val="2"/>
          </w:tcPr>
          <w:p w:rsidR="002F1A47" w:rsidRDefault="00E0090E" w:rsidP="001C670A">
            <w:r>
              <w:t>М.Ф. Фомичева</w:t>
            </w:r>
          </w:p>
        </w:tc>
        <w:tc>
          <w:tcPr>
            <w:tcW w:w="5494" w:type="dxa"/>
            <w:gridSpan w:val="2"/>
          </w:tcPr>
          <w:p w:rsidR="002F1A47" w:rsidRDefault="00E0090E" w:rsidP="00E0090E">
            <w:r>
              <w:t>Воспитание у детей правильного произношения. – М.: Просвещение, 1989.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6</w:t>
            </w:r>
          </w:p>
        </w:tc>
        <w:tc>
          <w:tcPr>
            <w:tcW w:w="3402" w:type="dxa"/>
            <w:gridSpan w:val="2"/>
          </w:tcPr>
          <w:p w:rsidR="002F1A47" w:rsidRDefault="00E0090E" w:rsidP="001C670A">
            <w:r>
              <w:t xml:space="preserve">Л.С. Волкова, Р.И. </w:t>
            </w:r>
            <w:proofErr w:type="spellStart"/>
            <w:r>
              <w:t>Лалаева</w:t>
            </w:r>
            <w:proofErr w:type="spellEnd"/>
            <w:r>
              <w:t xml:space="preserve">, Е.Н. </w:t>
            </w:r>
            <w:proofErr w:type="spellStart"/>
            <w:r>
              <w:t>Мастюкова</w:t>
            </w:r>
            <w:proofErr w:type="spellEnd"/>
            <w:r>
              <w:t xml:space="preserve"> и др.</w:t>
            </w:r>
          </w:p>
        </w:tc>
        <w:tc>
          <w:tcPr>
            <w:tcW w:w="5494" w:type="dxa"/>
            <w:gridSpan w:val="2"/>
          </w:tcPr>
          <w:p w:rsidR="002F1A47" w:rsidRDefault="00E0090E" w:rsidP="001C670A">
            <w:r>
              <w:t xml:space="preserve">Логопедия. – В 2-х книгах. Книга 1,2. – М.: Просвещение: </w:t>
            </w:r>
            <w:proofErr w:type="spellStart"/>
            <w:r>
              <w:t>Владос</w:t>
            </w:r>
            <w:proofErr w:type="spellEnd"/>
            <w:r>
              <w:t>, 1995.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7</w:t>
            </w:r>
          </w:p>
        </w:tc>
        <w:tc>
          <w:tcPr>
            <w:tcW w:w="3402" w:type="dxa"/>
            <w:gridSpan w:val="2"/>
          </w:tcPr>
          <w:p w:rsidR="002F1A47" w:rsidRDefault="00E0090E" w:rsidP="001C670A">
            <w:r>
              <w:t>Т.А. Ткаченко</w:t>
            </w:r>
          </w:p>
        </w:tc>
        <w:tc>
          <w:tcPr>
            <w:tcW w:w="5494" w:type="dxa"/>
            <w:gridSpan w:val="2"/>
          </w:tcPr>
          <w:p w:rsidR="002F1A47" w:rsidRDefault="00E0090E" w:rsidP="001C670A">
            <w:r>
              <w:t xml:space="preserve">Логопедические упражнения. – М.: </w:t>
            </w:r>
            <w:proofErr w:type="spellStart"/>
            <w:r>
              <w:t>Эксмо</w:t>
            </w:r>
            <w:proofErr w:type="spellEnd"/>
            <w:r>
              <w:t>, 2008.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8</w:t>
            </w:r>
          </w:p>
        </w:tc>
        <w:tc>
          <w:tcPr>
            <w:tcW w:w="3402" w:type="dxa"/>
            <w:gridSpan w:val="2"/>
          </w:tcPr>
          <w:p w:rsidR="002F1A47" w:rsidRDefault="00E0090E" w:rsidP="001C670A">
            <w:r>
              <w:t>И.С. Лопухина</w:t>
            </w:r>
          </w:p>
        </w:tc>
        <w:tc>
          <w:tcPr>
            <w:tcW w:w="5494" w:type="dxa"/>
            <w:gridSpan w:val="2"/>
          </w:tcPr>
          <w:p w:rsidR="002F1A47" w:rsidRDefault="00E0090E" w:rsidP="001C670A">
            <w:r>
              <w:t>550 упражнений для развития речи.</w:t>
            </w:r>
            <w:r w:rsidR="00F40C15">
              <w:t xml:space="preserve"> – СПб</w:t>
            </w:r>
            <w:proofErr w:type="gramStart"/>
            <w:r w:rsidR="00F40C15">
              <w:t xml:space="preserve">.: </w:t>
            </w:r>
            <w:proofErr w:type="gramEnd"/>
            <w:r w:rsidR="00F40C15">
              <w:t xml:space="preserve">КАРО, Дельта +, 2004. 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9</w:t>
            </w:r>
          </w:p>
        </w:tc>
        <w:tc>
          <w:tcPr>
            <w:tcW w:w="3402" w:type="dxa"/>
            <w:gridSpan w:val="2"/>
          </w:tcPr>
          <w:p w:rsidR="002F1A47" w:rsidRDefault="00F40C15" w:rsidP="001C670A">
            <w:r>
              <w:t>И.Ю. Кондратенко</w:t>
            </w:r>
          </w:p>
        </w:tc>
        <w:tc>
          <w:tcPr>
            <w:tcW w:w="5494" w:type="dxa"/>
            <w:gridSpan w:val="2"/>
          </w:tcPr>
          <w:p w:rsidR="002F1A47" w:rsidRDefault="00F40C15" w:rsidP="001C670A">
            <w:r>
              <w:t>Произносим звуки правильно. – М.: Айрис – пресс, 2009.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10</w:t>
            </w:r>
          </w:p>
        </w:tc>
        <w:tc>
          <w:tcPr>
            <w:tcW w:w="3402" w:type="dxa"/>
            <w:gridSpan w:val="2"/>
          </w:tcPr>
          <w:p w:rsidR="002F1A47" w:rsidRDefault="00F40C15" w:rsidP="001C670A">
            <w:r>
              <w:t xml:space="preserve">Л.Я. </w:t>
            </w:r>
            <w:proofErr w:type="spellStart"/>
            <w:r>
              <w:t>Гадасина</w:t>
            </w:r>
            <w:proofErr w:type="spellEnd"/>
            <w:r>
              <w:t>, О.Г. Ивановская</w:t>
            </w:r>
          </w:p>
        </w:tc>
        <w:tc>
          <w:tcPr>
            <w:tcW w:w="5494" w:type="dxa"/>
            <w:gridSpan w:val="2"/>
          </w:tcPr>
          <w:p w:rsidR="002F1A47" w:rsidRDefault="00F40C15" w:rsidP="001C670A">
            <w:r>
              <w:t>Звуки на все руки.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2003.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11</w:t>
            </w:r>
          </w:p>
        </w:tc>
        <w:tc>
          <w:tcPr>
            <w:tcW w:w="3402" w:type="dxa"/>
            <w:gridSpan w:val="2"/>
          </w:tcPr>
          <w:p w:rsidR="002F1A47" w:rsidRDefault="00F40C15" w:rsidP="001C670A">
            <w:r>
              <w:t xml:space="preserve">О.В. </w:t>
            </w:r>
            <w:proofErr w:type="spellStart"/>
            <w:r>
              <w:t>Бачина</w:t>
            </w:r>
            <w:proofErr w:type="spellEnd"/>
            <w:r>
              <w:t xml:space="preserve">, Л.Н. </w:t>
            </w:r>
            <w:proofErr w:type="spellStart"/>
            <w:r>
              <w:t>Самородова</w:t>
            </w:r>
            <w:proofErr w:type="spellEnd"/>
          </w:p>
        </w:tc>
        <w:tc>
          <w:tcPr>
            <w:tcW w:w="5494" w:type="dxa"/>
            <w:gridSpan w:val="2"/>
          </w:tcPr>
          <w:p w:rsidR="002F1A47" w:rsidRDefault="00F40C15" w:rsidP="001C670A">
            <w:r>
              <w:t>Взаимодействие логопеда и семьи ребенка с недостатками речи. – М.: ТЦ Сфера, 2009.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12</w:t>
            </w:r>
          </w:p>
        </w:tc>
        <w:tc>
          <w:tcPr>
            <w:tcW w:w="3402" w:type="dxa"/>
            <w:gridSpan w:val="2"/>
          </w:tcPr>
          <w:p w:rsidR="002F1A47" w:rsidRDefault="00D30BBB" w:rsidP="001C670A">
            <w:r>
              <w:t>С.П. Ефимова</w:t>
            </w:r>
          </w:p>
        </w:tc>
        <w:tc>
          <w:tcPr>
            <w:tcW w:w="5494" w:type="dxa"/>
            <w:gridSpan w:val="2"/>
          </w:tcPr>
          <w:p w:rsidR="002F1A47" w:rsidRDefault="00D30BBB" w:rsidP="001C670A">
            <w:r>
              <w:t>Как готовить ребенка к школе. Советы врача. – М.: Просвещение, 1992.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13</w:t>
            </w:r>
          </w:p>
        </w:tc>
        <w:tc>
          <w:tcPr>
            <w:tcW w:w="3402" w:type="dxa"/>
            <w:gridSpan w:val="2"/>
          </w:tcPr>
          <w:p w:rsidR="002F1A47" w:rsidRDefault="00D30BBB" w:rsidP="001C670A">
            <w:r>
              <w:t xml:space="preserve">Н.Ф. Виноградова, Л.Е. </w:t>
            </w:r>
            <w:proofErr w:type="spellStart"/>
            <w:r>
              <w:t>Журова</w:t>
            </w:r>
            <w:proofErr w:type="spellEnd"/>
          </w:p>
        </w:tc>
        <w:tc>
          <w:tcPr>
            <w:tcW w:w="5494" w:type="dxa"/>
            <w:gridSpan w:val="2"/>
          </w:tcPr>
          <w:p w:rsidR="002F1A47" w:rsidRDefault="00D30BBB" w:rsidP="001C670A">
            <w:r>
              <w:t>Готов ли ваш ребенок к школе? Советы педагога и психолога. – М.: Просвещение, 1992.</w:t>
            </w:r>
          </w:p>
        </w:tc>
      </w:tr>
      <w:tr w:rsidR="002F1A47" w:rsidTr="00F40C15">
        <w:tc>
          <w:tcPr>
            <w:tcW w:w="675" w:type="dxa"/>
          </w:tcPr>
          <w:p w:rsidR="002F1A47" w:rsidRDefault="00916F14" w:rsidP="001C670A">
            <w:r>
              <w:t>14</w:t>
            </w:r>
          </w:p>
        </w:tc>
        <w:tc>
          <w:tcPr>
            <w:tcW w:w="3402" w:type="dxa"/>
            <w:gridSpan w:val="2"/>
          </w:tcPr>
          <w:p w:rsidR="002F1A47" w:rsidRDefault="00D30BBB" w:rsidP="001C670A">
            <w:r>
              <w:t xml:space="preserve">Л.В. Кузнецова, Л.И. </w:t>
            </w:r>
            <w:proofErr w:type="spellStart"/>
            <w:r>
              <w:t>Переслени</w:t>
            </w:r>
            <w:proofErr w:type="spellEnd"/>
            <w:r>
              <w:t xml:space="preserve"> и др.  </w:t>
            </w:r>
          </w:p>
        </w:tc>
        <w:tc>
          <w:tcPr>
            <w:tcW w:w="5494" w:type="dxa"/>
            <w:gridSpan w:val="2"/>
          </w:tcPr>
          <w:p w:rsidR="002F1A47" w:rsidRDefault="00D30BBB" w:rsidP="001C670A">
            <w:r>
              <w:t>Основы специальной психологии. – М.: Издательский центр «Академия, 2002.</w:t>
            </w:r>
          </w:p>
        </w:tc>
      </w:tr>
      <w:tr w:rsidR="00D30BBB" w:rsidTr="00F40C15">
        <w:tc>
          <w:tcPr>
            <w:tcW w:w="675" w:type="dxa"/>
          </w:tcPr>
          <w:p w:rsidR="00D30BBB" w:rsidRDefault="00916F14" w:rsidP="001C670A">
            <w:r>
              <w:t>15</w:t>
            </w:r>
          </w:p>
        </w:tc>
        <w:tc>
          <w:tcPr>
            <w:tcW w:w="3402" w:type="dxa"/>
            <w:gridSpan w:val="2"/>
          </w:tcPr>
          <w:p w:rsidR="00D30BBB" w:rsidRDefault="00631653" w:rsidP="001C670A">
            <w:r>
              <w:t>О.А. Степанова</w:t>
            </w:r>
          </w:p>
        </w:tc>
        <w:tc>
          <w:tcPr>
            <w:tcW w:w="5494" w:type="dxa"/>
            <w:gridSpan w:val="2"/>
          </w:tcPr>
          <w:p w:rsidR="00D30BBB" w:rsidRDefault="00631653" w:rsidP="001C670A">
            <w:r>
              <w:t>Организация логопедической работы в ДОУ - М.: ТЦ сфера, 2003.</w:t>
            </w:r>
          </w:p>
        </w:tc>
      </w:tr>
      <w:tr w:rsidR="00D30BBB" w:rsidTr="00F40C15">
        <w:tc>
          <w:tcPr>
            <w:tcW w:w="675" w:type="dxa"/>
          </w:tcPr>
          <w:p w:rsidR="00D30BBB" w:rsidRDefault="00916F14" w:rsidP="001C670A">
            <w:r>
              <w:t>16</w:t>
            </w:r>
          </w:p>
        </w:tc>
        <w:tc>
          <w:tcPr>
            <w:tcW w:w="3402" w:type="dxa"/>
            <w:gridSpan w:val="2"/>
          </w:tcPr>
          <w:p w:rsidR="00D30BBB" w:rsidRDefault="00631653" w:rsidP="001C670A">
            <w:r>
              <w:t xml:space="preserve">Н.В. </w:t>
            </w:r>
            <w:proofErr w:type="spellStart"/>
            <w:r>
              <w:t>Микляева</w:t>
            </w:r>
            <w:proofErr w:type="spellEnd"/>
            <w:r>
              <w:t>, О.А. Полозова, Ю.Н. Родионова</w:t>
            </w:r>
          </w:p>
        </w:tc>
        <w:tc>
          <w:tcPr>
            <w:tcW w:w="5494" w:type="dxa"/>
            <w:gridSpan w:val="2"/>
          </w:tcPr>
          <w:p w:rsidR="00D30BBB" w:rsidRDefault="00631653" w:rsidP="001C670A">
            <w:r>
              <w:t xml:space="preserve">Фонетическая и логопедическая ритмика в ДОУ. – М.: Айрис – пресс, 2005. </w:t>
            </w:r>
          </w:p>
        </w:tc>
      </w:tr>
      <w:tr w:rsidR="00D30BBB" w:rsidTr="00F40C15">
        <w:tc>
          <w:tcPr>
            <w:tcW w:w="675" w:type="dxa"/>
          </w:tcPr>
          <w:p w:rsidR="00D30BBB" w:rsidRDefault="00916F14" w:rsidP="001C670A">
            <w:r>
              <w:t>17</w:t>
            </w:r>
          </w:p>
        </w:tc>
        <w:tc>
          <w:tcPr>
            <w:tcW w:w="3402" w:type="dxa"/>
            <w:gridSpan w:val="2"/>
          </w:tcPr>
          <w:p w:rsidR="00D30BBB" w:rsidRDefault="00631653" w:rsidP="001C670A">
            <w:r>
              <w:t xml:space="preserve">Е.А. </w:t>
            </w:r>
            <w:proofErr w:type="spellStart"/>
            <w:r>
              <w:t>Алифанова</w:t>
            </w:r>
            <w:proofErr w:type="spellEnd"/>
            <w:r>
              <w:t>, Н.Е. Егорова</w:t>
            </w:r>
          </w:p>
        </w:tc>
        <w:tc>
          <w:tcPr>
            <w:tcW w:w="5494" w:type="dxa"/>
            <w:gridSpan w:val="2"/>
          </w:tcPr>
          <w:p w:rsidR="00D30BBB" w:rsidRDefault="00631653" w:rsidP="001C670A">
            <w:r>
              <w:t>Логопедические рифмовки и миниатюры. – М.: «ГНОМ-ПРЕСС», 1999.</w:t>
            </w:r>
          </w:p>
        </w:tc>
      </w:tr>
      <w:tr w:rsidR="00D30BBB" w:rsidTr="00F40C15">
        <w:tc>
          <w:tcPr>
            <w:tcW w:w="675" w:type="dxa"/>
          </w:tcPr>
          <w:p w:rsidR="00D30BBB" w:rsidRDefault="00916F14" w:rsidP="001C670A">
            <w:r>
              <w:t>18</w:t>
            </w:r>
          </w:p>
        </w:tc>
        <w:tc>
          <w:tcPr>
            <w:tcW w:w="3402" w:type="dxa"/>
            <w:gridSpan w:val="2"/>
          </w:tcPr>
          <w:p w:rsidR="00D30BBB" w:rsidRDefault="00631653" w:rsidP="001C670A">
            <w:r>
              <w:t xml:space="preserve">Н.С. Жукова, Е.М. </w:t>
            </w:r>
            <w:proofErr w:type="spellStart"/>
            <w:r>
              <w:t>Мастюкова</w:t>
            </w:r>
            <w:proofErr w:type="spellEnd"/>
            <w:r>
              <w:t>, Т.Б. Филичева</w:t>
            </w:r>
          </w:p>
        </w:tc>
        <w:tc>
          <w:tcPr>
            <w:tcW w:w="5494" w:type="dxa"/>
            <w:gridSpan w:val="2"/>
          </w:tcPr>
          <w:p w:rsidR="00D30BBB" w:rsidRDefault="00150F51" w:rsidP="001C670A">
            <w:r>
              <w:t>Логопедия. – Екатеринбург: Изд-во АРД ЛТД, 1998.</w:t>
            </w:r>
          </w:p>
        </w:tc>
      </w:tr>
      <w:tr w:rsidR="00D30BBB" w:rsidTr="00F40C15">
        <w:tc>
          <w:tcPr>
            <w:tcW w:w="675" w:type="dxa"/>
          </w:tcPr>
          <w:p w:rsidR="00D30BBB" w:rsidRDefault="00916F14" w:rsidP="001C670A">
            <w:r>
              <w:t>19</w:t>
            </w:r>
          </w:p>
        </w:tc>
        <w:tc>
          <w:tcPr>
            <w:tcW w:w="3402" w:type="dxa"/>
            <w:gridSpan w:val="2"/>
          </w:tcPr>
          <w:p w:rsidR="00D30BBB" w:rsidRDefault="00150F51" w:rsidP="001C670A">
            <w:r>
              <w:t>Л.Н. Арефьева</w:t>
            </w:r>
          </w:p>
        </w:tc>
        <w:tc>
          <w:tcPr>
            <w:tcW w:w="5494" w:type="dxa"/>
            <w:gridSpan w:val="2"/>
          </w:tcPr>
          <w:p w:rsidR="00D30BBB" w:rsidRDefault="00150F51" w:rsidP="001C670A">
            <w:r>
              <w:t>Лексические темы по развитию речи детей 4-8 лет. – М.: ТЦ Сфера, 2005.</w:t>
            </w:r>
          </w:p>
        </w:tc>
      </w:tr>
      <w:tr w:rsidR="00D30BBB" w:rsidTr="00F40C15">
        <w:tc>
          <w:tcPr>
            <w:tcW w:w="675" w:type="dxa"/>
          </w:tcPr>
          <w:p w:rsidR="00D30BBB" w:rsidRDefault="00916F14" w:rsidP="001C670A">
            <w:r>
              <w:t>20</w:t>
            </w:r>
          </w:p>
        </w:tc>
        <w:tc>
          <w:tcPr>
            <w:tcW w:w="3402" w:type="dxa"/>
            <w:gridSpan w:val="2"/>
          </w:tcPr>
          <w:p w:rsidR="00D30BBB" w:rsidRDefault="001213A3" w:rsidP="001C670A">
            <w:r>
              <w:t xml:space="preserve">Е.А. </w:t>
            </w:r>
            <w:proofErr w:type="spellStart"/>
            <w:r>
              <w:t>Алябьева</w:t>
            </w:r>
            <w:proofErr w:type="spellEnd"/>
          </w:p>
        </w:tc>
        <w:tc>
          <w:tcPr>
            <w:tcW w:w="5494" w:type="dxa"/>
            <w:gridSpan w:val="2"/>
          </w:tcPr>
          <w:p w:rsidR="00D30BBB" w:rsidRDefault="001213A3" w:rsidP="001C670A">
            <w:r>
              <w:t xml:space="preserve">Итоговые дни по лексическим темам. </w:t>
            </w:r>
            <w:r w:rsidR="00860562">
              <w:t>–</w:t>
            </w:r>
            <w:r>
              <w:t xml:space="preserve"> </w:t>
            </w:r>
            <w:r w:rsidR="00860562">
              <w:t xml:space="preserve">Кн. 1,2,3,4. – М.: ТЦ Сфера, 2006. </w:t>
            </w:r>
          </w:p>
        </w:tc>
      </w:tr>
      <w:tr w:rsidR="00631653" w:rsidTr="00F40C15">
        <w:tc>
          <w:tcPr>
            <w:tcW w:w="675" w:type="dxa"/>
          </w:tcPr>
          <w:p w:rsidR="00631653" w:rsidRDefault="00916F14" w:rsidP="001C670A">
            <w:r>
              <w:t>21</w:t>
            </w:r>
          </w:p>
        </w:tc>
        <w:tc>
          <w:tcPr>
            <w:tcW w:w="3402" w:type="dxa"/>
            <w:gridSpan w:val="2"/>
          </w:tcPr>
          <w:p w:rsidR="00631653" w:rsidRDefault="00B14BAE" w:rsidP="001C670A">
            <w:r>
              <w:t xml:space="preserve">В.Э. </w:t>
            </w:r>
            <w:proofErr w:type="spellStart"/>
            <w:r>
              <w:t>Темникова</w:t>
            </w:r>
            <w:proofErr w:type="spellEnd"/>
          </w:p>
        </w:tc>
        <w:tc>
          <w:tcPr>
            <w:tcW w:w="5494" w:type="dxa"/>
            <w:gridSpan w:val="2"/>
          </w:tcPr>
          <w:p w:rsidR="00631653" w:rsidRDefault="00B14BAE" w:rsidP="001C670A">
            <w:r>
              <w:t xml:space="preserve">Логопедические игры с </w:t>
            </w:r>
            <w:proofErr w:type="spellStart"/>
            <w:r>
              <w:t>чистоговорками</w:t>
            </w:r>
            <w:proofErr w:type="spellEnd"/>
            <w:r>
              <w:t>. – М.: Издательство ГНОМ и Д, 2006.</w:t>
            </w:r>
          </w:p>
        </w:tc>
      </w:tr>
      <w:tr w:rsidR="00631653" w:rsidTr="00F40C15">
        <w:tc>
          <w:tcPr>
            <w:tcW w:w="675" w:type="dxa"/>
          </w:tcPr>
          <w:p w:rsidR="00631653" w:rsidRDefault="00B14BAE" w:rsidP="001C670A">
            <w:r>
              <w:t>22</w:t>
            </w:r>
          </w:p>
        </w:tc>
        <w:tc>
          <w:tcPr>
            <w:tcW w:w="3402" w:type="dxa"/>
            <w:gridSpan w:val="2"/>
          </w:tcPr>
          <w:p w:rsidR="00631653" w:rsidRDefault="00B14BAE" w:rsidP="001C670A">
            <w:r>
              <w:t xml:space="preserve">Л.В. </w:t>
            </w:r>
            <w:proofErr w:type="spellStart"/>
            <w:r>
              <w:t>Чернецкая</w:t>
            </w:r>
            <w:proofErr w:type="spellEnd"/>
          </w:p>
        </w:tc>
        <w:tc>
          <w:tcPr>
            <w:tcW w:w="5494" w:type="dxa"/>
            <w:gridSpan w:val="2"/>
          </w:tcPr>
          <w:p w:rsidR="00631653" w:rsidRDefault="00B14BAE" w:rsidP="001C670A">
            <w:r>
              <w:t>Психологические игры и тренинги в детском саду. – Ростов н</w:t>
            </w:r>
            <w:proofErr w:type="gramStart"/>
            <w:r>
              <w:t>/Д</w:t>
            </w:r>
            <w:proofErr w:type="gramEnd"/>
            <w:r>
              <w:t>: Феникс, 2005.</w:t>
            </w:r>
          </w:p>
        </w:tc>
      </w:tr>
      <w:tr w:rsidR="00631653" w:rsidTr="00F40C15">
        <w:tc>
          <w:tcPr>
            <w:tcW w:w="675" w:type="dxa"/>
          </w:tcPr>
          <w:p w:rsidR="00631653" w:rsidRDefault="00B14BAE" w:rsidP="001C670A">
            <w:r>
              <w:lastRenderedPageBreak/>
              <w:t>23</w:t>
            </w:r>
          </w:p>
        </w:tc>
        <w:tc>
          <w:tcPr>
            <w:tcW w:w="3402" w:type="dxa"/>
            <w:gridSpan w:val="2"/>
          </w:tcPr>
          <w:p w:rsidR="00631653" w:rsidRDefault="00B14BAE" w:rsidP="001C670A">
            <w:r>
              <w:t>О.А. Степанова</w:t>
            </w:r>
          </w:p>
        </w:tc>
        <w:tc>
          <w:tcPr>
            <w:tcW w:w="5494" w:type="dxa"/>
            <w:gridSpan w:val="2"/>
          </w:tcPr>
          <w:p w:rsidR="00631653" w:rsidRDefault="00B14BAE" w:rsidP="001C670A">
            <w:r>
              <w:t>Дошкольная логопедическая служба. – М.: ТЦ Сфера, 2006.</w:t>
            </w:r>
          </w:p>
        </w:tc>
      </w:tr>
      <w:tr w:rsidR="00631653" w:rsidTr="00F40C15">
        <w:tc>
          <w:tcPr>
            <w:tcW w:w="675" w:type="dxa"/>
          </w:tcPr>
          <w:p w:rsidR="00631653" w:rsidRDefault="00B14BAE" w:rsidP="001C670A">
            <w:r>
              <w:t>24</w:t>
            </w:r>
          </w:p>
        </w:tc>
        <w:tc>
          <w:tcPr>
            <w:tcW w:w="3402" w:type="dxa"/>
            <w:gridSpan w:val="2"/>
          </w:tcPr>
          <w:p w:rsidR="00631653" w:rsidRDefault="00B14BAE" w:rsidP="001C670A">
            <w:r>
              <w:t>Р.А. Кирьянова</w:t>
            </w:r>
          </w:p>
        </w:tc>
        <w:tc>
          <w:tcPr>
            <w:tcW w:w="5494" w:type="dxa"/>
            <w:gridSpan w:val="2"/>
          </w:tcPr>
          <w:p w:rsidR="00631653" w:rsidRDefault="00B14BAE" w:rsidP="001C670A">
            <w:r>
              <w:t xml:space="preserve">Комплексная диагностика дошкольников. – СПб, 2002. </w:t>
            </w:r>
          </w:p>
        </w:tc>
      </w:tr>
      <w:tr w:rsidR="00631653" w:rsidTr="00F40C15">
        <w:tc>
          <w:tcPr>
            <w:tcW w:w="675" w:type="dxa"/>
          </w:tcPr>
          <w:p w:rsidR="00631653" w:rsidRDefault="00B14BAE" w:rsidP="001C670A">
            <w:r>
              <w:t>25</w:t>
            </w:r>
          </w:p>
        </w:tc>
        <w:tc>
          <w:tcPr>
            <w:tcW w:w="3402" w:type="dxa"/>
            <w:gridSpan w:val="2"/>
          </w:tcPr>
          <w:p w:rsidR="00631653" w:rsidRDefault="009401EE" w:rsidP="001C670A">
            <w:r>
              <w:t>Л.Н. Смирнова</w:t>
            </w:r>
          </w:p>
        </w:tc>
        <w:tc>
          <w:tcPr>
            <w:tcW w:w="5494" w:type="dxa"/>
            <w:gridSpan w:val="2"/>
          </w:tcPr>
          <w:p w:rsidR="00631653" w:rsidRDefault="009401EE" w:rsidP="001C670A">
            <w:r>
              <w:t>Логопедия в детском саду. – М.: МОЗАИКА-СИНТЕЗ, 2009.</w:t>
            </w:r>
          </w:p>
        </w:tc>
      </w:tr>
      <w:tr w:rsidR="00631653" w:rsidTr="00F40C15">
        <w:tc>
          <w:tcPr>
            <w:tcW w:w="675" w:type="dxa"/>
          </w:tcPr>
          <w:p w:rsidR="00631653" w:rsidRDefault="009401EE" w:rsidP="001C670A">
            <w:r>
              <w:t>26</w:t>
            </w:r>
          </w:p>
        </w:tc>
        <w:tc>
          <w:tcPr>
            <w:tcW w:w="3402" w:type="dxa"/>
            <w:gridSpan w:val="2"/>
          </w:tcPr>
          <w:p w:rsidR="00631653" w:rsidRDefault="009401EE" w:rsidP="001C670A">
            <w:r>
              <w:t xml:space="preserve">Е.А. </w:t>
            </w:r>
            <w:proofErr w:type="spellStart"/>
            <w:r>
              <w:t>Пожиленко</w:t>
            </w:r>
            <w:proofErr w:type="spellEnd"/>
          </w:p>
        </w:tc>
        <w:tc>
          <w:tcPr>
            <w:tcW w:w="5494" w:type="dxa"/>
            <w:gridSpan w:val="2"/>
          </w:tcPr>
          <w:p w:rsidR="00631653" w:rsidRDefault="009401EE" w:rsidP="001C670A">
            <w:r>
              <w:t>Волшебный мир звуков и слов. – М.: Изд. Центр ВЛАДОС, 1999.</w:t>
            </w:r>
          </w:p>
        </w:tc>
      </w:tr>
      <w:tr w:rsidR="00631653" w:rsidTr="00F40C15">
        <w:tc>
          <w:tcPr>
            <w:tcW w:w="675" w:type="dxa"/>
          </w:tcPr>
          <w:p w:rsidR="00631653" w:rsidRDefault="009401EE" w:rsidP="001C670A">
            <w:r>
              <w:t>27</w:t>
            </w:r>
          </w:p>
        </w:tc>
        <w:tc>
          <w:tcPr>
            <w:tcW w:w="3402" w:type="dxa"/>
            <w:gridSpan w:val="2"/>
          </w:tcPr>
          <w:p w:rsidR="00631653" w:rsidRDefault="009401EE" w:rsidP="001C670A">
            <w:r>
              <w:t>И.В. Скворцова</w:t>
            </w:r>
          </w:p>
        </w:tc>
        <w:tc>
          <w:tcPr>
            <w:tcW w:w="5494" w:type="dxa"/>
            <w:gridSpan w:val="2"/>
          </w:tcPr>
          <w:p w:rsidR="00631653" w:rsidRDefault="009401EE" w:rsidP="001C670A">
            <w:r>
              <w:t>Логопедические игры. – М.: ЗАО «ОЛМА Медиа групп», 2008.</w:t>
            </w:r>
          </w:p>
        </w:tc>
      </w:tr>
      <w:tr w:rsidR="00631653" w:rsidTr="00F40C15">
        <w:tc>
          <w:tcPr>
            <w:tcW w:w="675" w:type="dxa"/>
          </w:tcPr>
          <w:p w:rsidR="00631653" w:rsidRDefault="009401EE" w:rsidP="001C670A">
            <w:r>
              <w:t>28</w:t>
            </w:r>
          </w:p>
        </w:tc>
        <w:tc>
          <w:tcPr>
            <w:tcW w:w="3402" w:type="dxa"/>
            <w:gridSpan w:val="2"/>
          </w:tcPr>
          <w:p w:rsidR="00631653" w:rsidRDefault="009401EE" w:rsidP="001C670A">
            <w:r>
              <w:t xml:space="preserve">Н.Г. </w:t>
            </w:r>
            <w:proofErr w:type="spellStart"/>
            <w:r>
              <w:t>Комратова</w:t>
            </w:r>
            <w:proofErr w:type="spellEnd"/>
          </w:p>
        </w:tc>
        <w:tc>
          <w:tcPr>
            <w:tcW w:w="5494" w:type="dxa"/>
            <w:gridSpan w:val="2"/>
          </w:tcPr>
          <w:p w:rsidR="00631653" w:rsidRDefault="009401EE" w:rsidP="001C670A">
            <w:r>
              <w:t>Учимся говорить правильно. – М.: ТЦ Сфера, 2005.</w:t>
            </w:r>
          </w:p>
        </w:tc>
      </w:tr>
      <w:tr w:rsidR="00631653" w:rsidTr="00F40C15">
        <w:tc>
          <w:tcPr>
            <w:tcW w:w="675" w:type="dxa"/>
          </w:tcPr>
          <w:p w:rsidR="00631653" w:rsidRDefault="009401EE" w:rsidP="001C670A">
            <w:r>
              <w:t>29</w:t>
            </w:r>
          </w:p>
        </w:tc>
        <w:tc>
          <w:tcPr>
            <w:tcW w:w="3402" w:type="dxa"/>
            <w:gridSpan w:val="2"/>
          </w:tcPr>
          <w:p w:rsidR="00631653" w:rsidRDefault="009401EE" w:rsidP="001C670A">
            <w:r>
              <w:t>И.С. Лопухина</w:t>
            </w:r>
          </w:p>
        </w:tc>
        <w:tc>
          <w:tcPr>
            <w:tcW w:w="5494" w:type="dxa"/>
            <w:gridSpan w:val="2"/>
          </w:tcPr>
          <w:p w:rsidR="00631653" w:rsidRDefault="009401EE" w:rsidP="001C670A">
            <w:r>
              <w:t>Логопедия – речь, ритм, движение. – СПб Дельта, 1997.</w:t>
            </w:r>
          </w:p>
        </w:tc>
      </w:tr>
      <w:tr w:rsidR="00631653" w:rsidTr="00F40C15">
        <w:tc>
          <w:tcPr>
            <w:tcW w:w="675" w:type="dxa"/>
          </w:tcPr>
          <w:p w:rsidR="00631653" w:rsidRDefault="009401EE" w:rsidP="001C670A">
            <w:r>
              <w:t>30</w:t>
            </w:r>
          </w:p>
        </w:tc>
        <w:tc>
          <w:tcPr>
            <w:tcW w:w="3402" w:type="dxa"/>
            <w:gridSpan w:val="2"/>
          </w:tcPr>
          <w:p w:rsidR="00341B82" w:rsidRDefault="009401EE" w:rsidP="001C670A">
            <w:r>
              <w:t xml:space="preserve">В.В. Коноваленко, </w:t>
            </w:r>
          </w:p>
          <w:p w:rsidR="00631653" w:rsidRDefault="009401EE" w:rsidP="001C670A">
            <w:r>
              <w:t>С.В. Коноваленко</w:t>
            </w:r>
          </w:p>
        </w:tc>
        <w:tc>
          <w:tcPr>
            <w:tcW w:w="5494" w:type="dxa"/>
            <w:gridSpan w:val="2"/>
          </w:tcPr>
          <w:p w:rsidR="00631653" w:rsidRDefault="00341B82" w:rsidP="001C670A">
            <w:r>
              <w:t>Фронтальные логопедические занятия в подготовительной группе для детей с ФФНР</w:t>
            </w:r>
            <w:r w:rsidR="004E7481">
              <w:t xml:space="preserve">  </w:t>
            </w:r>
            <w:r w:rsidR="004E7481">
              <w:rPr>
                <w:lang w:val="en-US"/>
              </w:rPr>
              <w:t>I</w:t>
            </w:r>
            <w:r w:rsidR="004E7481" w:rsidRPr="004E7481">
              <w:t xml:space="preserve"> – </w:t>
            </w:r>
            <w:r w:rsidR="004E7481">
              <w:rPr>
                <w:lang w:val="en-US"/>
              </w:rPr>
              <w:t>III</w:t>
            </w:r>
            <w:r w:rsidR="004E7481" w:rsidRPr="004E7481">
              <w:t xml:space="preserve"> </w:t>
            </w:r>
            <w:r w:rsidR="004E7481">
              <w:t>период</w:t>
            </w:r>
            <w:r>
              <w:t>. – М.: «Гном Пресс», 1999.</w:t>
            </w:r>
          </w:p>
        </w:tc>
      </w:tr>
      <w:tr w:rsidR="00631653" w:rsidTr="00F40C15">
        <w:tc>
          <w:tcPr>
            <w:tcW w:w="675" w:type="dxa"/>
          </w:tcPr>
          <w:p w:rsidR="00631653" w:rsidRDefault="00341B82" w:rsidP="001C670A">
            <w:r>
              <w:t>32</w:t>
            </w:r>
          </w:p>
        </w:tc>
        <w:tc>
          <w:tcPr>
            <w:tcW w:w="3402" w:type="dxa"/>
            <w:gridSpan w:val="2"/>
          </w:tcPr>
          <w:p w:rsidR="00631653" w:rsidRDefault="00341B82" w:rsidP="001C670A">
            <w:r>
              <w:t xml:space="preserve">Е.А. </w:t>
            </w:r>
            <w:proofErr w:type="spellStart"/>
            <w:r>
              <w:t>Алябьева</w:t>
            </w:r>
            <w:proofErr w:type="spellEnd"/>
          </w:p>
        </w:tc>
        <w:tc>
          <w:tcPr>
            <w:tcW w:w="5494" w:type="dxa"/>
            <w:gridSpan w:val="2"/>
          </w:tcPr>
          <w:p w:rsidR="00631653" w:rsidRDefault="00341B82" w:rsidP="001C670A">
            <w:r>
              <w:t>Развитие воображения и речи детей 4-7 лет. – М.: ТЦ Сфера, 2005.</w:t>
            </w:r>
          </w:p>
        </w:tc>
      </w:tr>
      <w:tr w:rsidR="00631653" w:rsidTr="00F40C15">
        <w:tc>
          <w:tcPr>
            <w:tcW w:w="675" w:type="dxa"/>
          </w:tcPr>
          <w:p w:rsidR="00631653" w:rsidRDefault="00341B82" w:rsidP="001C670A">
            <w:r>
              <w:t>33</w:t>
            </w:r>
          </w:p>
        </w:tc>
        <w:tc>
          <w:tcPr>
            <w:tcW w:w="3402" w:type="dxa"/>
            <w:gridSpan w:val="2"/>
          </w:tcPr>
          <w:p w:rsidR="00631653" w:rsidRDefault="00341B82" w:rsidP="001C670A">
            <w:r>
              <w:t xml:space="preserve">О.Е. Громова, </w:t>
            </w:r>
            <w:proofErr w:type="spellStart"/>
            <w:r>
              <w:t>Г.Н.Соломатина</w:t>
            </w:r>
            <w:proofErr w:type="spellEnd"/>
          </w:p>
        </w:tc>
        <w:tc>
          <w:tcPr>
            <w:tcW w:w="5494" w:type="dxa"/>
            <w:gridSpan w:val="2"/>
          </w:tcPr>
          <w:p w:rsidR="00631653" w:rsidRDefault="00341B82" w:rsidP="001C670A">
            <w:r>
              <w:t>Логопедическое обследование детей 2-4 лет. – М.: ТЦ Сфера, 2005.</w:t>
            </w:r>
          </w:p>
        </w:tc>
      </w:tr>
      <w:tr w:rsidR="009401EE" w:rsidTr="00F40C15">
        <w:tc>
          <w:tcPr>
            <w:tcW w:w="675" w:type="dxa"/>
          </w:tcPr>
          <w:p w:rsidR="009401EE" w:rsidRDefault="00341B82" w:rsidP="001C670A">
            <w:r>
              <w:t>34</w:t>
            </w:r>
          </w:p>
        </w:tc>
        <w:tc>
          <w:tcPr>
            <w:tcW w:w="3402" w:type="dxa"/>
            <w:gridSpan w:val="2"/>
          </w:tcPr>
          <w:p w:rsidR="009401EE" w:rsidRDefault="00341B82" w:rsidP="001C670A">
            <w:r>
              <w:t>Т.А. Ткаченко</w:t>
            </w:r>
          </w:p>
        </w:tc>
        <w:tc>
          <w:tcPr>
            <w:tcW w:w="5494" w:type="dxa"/>
            <w:gridSpan w:val="2"/>
          </w:tcPr>
          <w:p w:rsidR="009401EE" w:rsidRDefault="00341B82" w:rsidP="001C670A">
            <w:r>
              <w:t>Если дошкольник плохо говорит.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2000.</w:t>
            </w:r>
          </w:p>
        </w:tc>
      </w:tr>
      <w:tr w:rsidR="009401EE" w:rsidTr="00F40C15">
        <w:tc>
          <w:tcPr>
            <w:tcW w:w="675" w:type="dxa"/>
          </w:tcPr>
          <w:p w:rsidR="009401EE" w:rsidRDefault="00341B82" w:rsidP="001C670A">
            <w:r>
              <w:t>35</w:t>
            </w:r>
          </w:p>
        </w:tc>
        <w:tc>
          <w:tcPr>
            <w:tcW w:w="3402" w:type="dxa"/>
            <w:gridSpan w:val="2"/>
          </w:tcPr>
          <w:p w:rsidR="009401EE" w:rsidRDefault="00341B82" w:rsidP="001C670A">
            <w:r>
              <w:t>А.Н. Лебедева</w:t>
            </w:r>
          </w:p>
        </w:tc>
        <w:tc>
          <w:tcPr>
            <w:tcW w:w="5494" w:type="dxa"/>
            <w:gridSpan w:val="2"/>
          </w:tcPr>
          <w:p w:rsidR="009401EE" w:rsidRDefault="00341B82" w:rsidP="001C670A">
            <w:r>
              <w:t xml:space="preserve">Развитие </w:t>
            </w:r>
            <w:proofErr w:type="spellStart"/>
            <w:r>
              <w:t>сенсомоторики</w:t>
            </w:r>
            <w:proofErr w:type="spellEnd"/>
            <w:r>
              <w:t xml:space="preserve"> детей старшего дошкольного возраста. – М.: Школьная Пресса, 2004.</w:t>
            </w:r>
          </w:p>
        </w:tc>
      </w:tr>
      <w:tr w:rsidR="009401EE" w:rsidTr="00F40C15">
        <w:tc>
          <w:tcPr>
            <w:tcW w:w="675" w:type="dxa"/>
          </w:tcPr>
          <w:p w:rsidR="009401EE" w:rsidRDefault="00341B82" w:rsidP="001C670A">
            <w:r>
              <w:t>36</w:t>
            </w:r>
          </w:p>
        </w:tc>
        <w:tc>
          <w:tcPr>
            <w:tcW w:w="3402" w:type="dxa"/>
            <w:gridSpan w:val="2"/>
          </w:tcPr>
          <w:p w:rsidR="009401EE" w:rsidRDefault="00341B82" w:rsidP="001C670A">
            <w:r>
              <w:t>Е.В. Кузнецова, И.А. Тихонова</w:t>
            </w:r>
          </w:p>
        </w:tc>
        <w:tc>
          <w:tcPr>
            <w:tcW w:w="5494" w:type="dxa"/>
            <w:gridSpan w:val="2"/>
          </w:tcPr>
          <w:p w:rsidR="009401EE" w:rsidRDefault="004E7481" w:rsidP="001C670A">
            <w:r>
              <w:t>Развитие и коррекция речи детей 5-6 лет. – М.: ТЦ Сфера, 2004.</w:t>
            </w:r>
          </w:p>
        </w:tc>
      </w:tr>
      <w:tr w:rsidR="009401EE" w:rsidTr="00F40C15">
        <w:tc>
          <w:tcPr>
            <w:tcW w:w="675" w:type="dxa"/>
          </w:tcPr>
          <w:p w:rsidR="009401EE" w:rsidRDefault="004E7481" w:rsidP="001C670A">
            <w:r>
              <w:t>37</w:t>
            </w:r>
          </w:p>
        </w:tc>
        <w:tc>
          <w:tcPr>
            <w:tcW w:w="3402" w:type="dxa"/>
            <w:gridSpan w:val="2"/>
          </w:tcPr>
          <w:p w:rsidR="009401EE" w:rsidRDefault="00445837" w:rsidP="001C670A">
            <w:r>
              <w:t>Н.Ю</w:t>
            </w:r>
            <w:r w:rsidR="004E7481">
              <w:t xml:space="preserve">. </w:t>
            </w:r>
            <w:proofErr w:type="spellStart"/>
            <w:r w:rsidR="004E7481">
              <w:t>Борякова</w:t>
            </w:r>
            <w:proofErr w:type="spellEnd"/>
            <w:r w:rsidR="004E7481">
              <w:t>, А.В. Соболева, В.В. Ткачева</w:t>
            </w:r>
          </w:p>
        </w:tc>
        <w:tc>
          <w:tcPr>
            <w:tcW w:w="5494" w:type="dxa"/>
            <w:gridSpan w:val="2"/>
          </w:tcPr>
          <w:p w:rsidR="009401EE" w:rsidRDefault="004E7481" w:rsidP="001C670A">
            <w:r>
              <w:t xml:space="preserve">Практикум по развитию мыслительной деятельности у </w:t>
            </w:r>
            <w:proofErr w:type="spellStart"/>
            <w:r>
              <w:t>дощкольников</w:t>
            </w:r>
            <w:proofErr w:type="spellEnd"/>
            <w:r>
              <w:t>. – М.: « Гном-Пресс» , 1999.</w:t>
            </w:r>
          </w:p>
        </w:tc>
      </w:tr>
      <w:tr w:rsidR="004E7481" w:rsidTr="00F40C15">
        <w:tc>
          <w:tcPr>
            <w:tcW w:w="675" w:type="dxa"/>
          </w:tcPr>
          <w:p w:rsidR="004E7481" w:rsidRDefault="004E7481" w:rsidP="001C670A">
            <w:r>
              <w:t>38</w:t>
            </w:r>
          </w:p>
        </w:tc>
        <w:tc>
          <w:tcPr>
            <w:tcW w:w="3402" w:type="dxa"/>
            <w:gridSpan w:val="2"/>
          </w:tcPr>
          <w:p w:rsidR="004E7481" w:rsidRDefault="004E7481" w:rsidP="009147B1">
            <w:r>
              <w:t xml:space="preserve">В.В. Коноваленко, </w:t>
            </w:r>
          </w:p>
          <w:p w:rsidR="004E7481" w:rsidRDefault="004E7481" w:rsidP="009147B1">
            <w:r>
              <w:t>С.В. Коноваленко</w:t>
            </w:r>
          </w:p>
        </w:tc>
        <w:tc>
          <w:tcPr>
            <w:tcW w:w="5494" w:type="dxa"/>
            <w:gridSpan w:val="2"/>
          </w:tcPr>
          <w:p w:rsidR="004E7481" w:rsidRDefault="004E7481" w:rsidP="001C670A">
            <w:r>
              <w:t>Развитие связной речи. – М.: «Издательство ГНОМ и Д», 2003.</w:t>
            </w:r>
          </w:p>
        </w:tc>
      </w:tr>
      <w:tr w:rsidR="004E7481" w:rsidTr="00F40C15">
        <w:tc>
          <w:tcPr>
            <w:tcW w:w="675" w:type="dxa"/>
          </w:tcPr>
          <w:p w:rsidR="004E7481" w:rsidRDefault="004E7481" w:rsidP="001C670A">
            <w:r>
              <w:t>39</w:t>
            </w:r>
          </w:p>
        </w:tc>
        <w:tc>
          <w:tcPr>
            <w:tcW w:w="3402" w:type="dxa"/>
            <w:gridSpan w:val="2"/>
          </w:tcPr>
          <w:p w:rsidR="004E7481" w:rsidRDefault="004E7481" w:rsidP="001C670A">
            <w:r>
              <w:t>И.А. Поварова</w:t>
            </w:r>
          </w:p>
        </w:tc>
        <w:tc>
          <w:tcPr>
            <w:tcW w:w="5494" w:type="dxa"/>
            <w:gridSpan w:val="2"/>
          </w:tcPr>
          <w:p w:rsidR="004E7481" w:rsidRDefault="004E7481" w:rsidP="001C670A">
            <w:r>
              <w:t xml:space="preserve">Коррекция заикания в играх и тренингах. – М.: АСТ: </w:t>
            </w:r>
            <w:proofErr w:type="spellStart"/>
            <w:r>
              <w:t>Астрель</w:t>
            </w:r>
            <w:proofErr w:type="spellEnd"/>
            <w:r>
              <w:t>, 2009.</w:t>
            </w:r>
          </w:p>
        </w:tc>
      </w:tr>
      <w:tr w:rsidR="004E7481" w:rsidTr="00F40C15">
        <w:tc>
          <w:tcPr>
            <w:tcW w:w="675" w:type="dxa"/>
          </w:tcPr>
          <w:p w:rsidR="004E7481" w:rsidRDefault="004E7481" w:rsidP="001C670A">
            <w:r>
              <w:t>40</w:t>
            </w:r>
          </w:p>
        </w:tc>
        <w:tc>
          <w:tcPr>
            <w:tcW w:w="3402" w:type="dxa"/>
            <w:gridSpan w:val="2"/>
          </w:tcPr>
          <w:p w:rsidR="004E7481" w:rsidRDefault="004E7481" w:rsidP="001C670A">
            <w:r>
              <w:t>Е.А. Дьякова</w:t>
            </w:r>
          </w:p>
        </w:tc>
        <w:tc>
          <w:tcPr>
            <w:tcW w:w="5494" w:type="dxa"/>
            <w:gridSpan w:val="2"/>
          </w:tcPr>
          <w:p w:rsidR="004E7481" w:rsidRDefault="004E7481" w:rsidP="001C670A">
            <w:r>
              <w:t>Логопедический массаж. – Издательский центр «Академия», 2003.</w:t>
            </w:r>
          </w:p>
        </w:tc>
      </w:tr>
      <w:tr w:rsidR="004E7481" w:rsidTr="00F40C15">
        <w:tc>
          <w:tcPr>
            <w:tcW w:w="675" w:type="dxa"/>
          </w:tcPr>
          <w:p w:rsidR="004E7481" w:rsidRDefault="004E7481" w:rsidP="001C670A">
            <w:r>
              <w:t>41</w:t>
            </w:r>
          </w:p>
        </w:tc>
        <w:tc>
          <w:tcPr>
            <w:tcW w:w="3402" w:type="dxa"/>
            <w:gridSpan w:val="2"/>
          </w:tcPr>
          <w:p w:rsidR="004E7481" w:rsidRDefault="00445837" w:rsidP="001C670A">
            <w:r>
              <w:t>Т.Б. Филичева, Г.В. Чиркина</w:t>
            </w:r>
          </w:p>
        </w:tc>
        <w:tc>
          <w:tcPr>
            <w:tcW w:w="5494" w:type="dxa"/>
            <w:gridSpan w:val="2"/>
          </w:tcPr>
          <w:p w:rsidR="004E7481" w:rsidRDefault="00445837" w:rsidP="001C670A">
            <w:r>
              <w:t>Устранение общего недоразвития речи у детей дошкольного возраста. – М.: Айрис-пресс, 2004.</w:t>
            </w:r>
          </w:p>
        </w:tc>
      </w:tr>
      <w:tr w:rsidR="004E7481" w:rsidTr="00F40C15">
        <w:tc>
          <w:tcPr>
            <w:tcW w:w="675" w:type="dxa"/>
          </w:tcPr>
          <w:p w:rsidR="004E7481" w:rsidRDefault="00445837" w:rsidP="001C670A">
            <w:r>
              <w:t>42</w:t>
            </w:r>
          </w:p>
        </w:tc>
        <w:tc>
          <w:tcPr>
            <w:tcW w:w="3402" w:type="dxa"/>
            <w:gridSpan w:val="2"/>
          </w:tcPr>
          <w:p w:rsidR="004E7481" w:rsidRDefault="00445837" w:rsidP="001C670A">
            <w:r>
              <w:t>О.И. Лазаренко</w:t>
            </w:r>
          </w:p>
        </w:tc>
        <w:tc>
          <w:tcPr>
            <w:tcW w:w="5494" w:type="dxa"/>
            <w:gridSpan w:val="2"/>
          </w:tcPr>
          <w:p w:rsidR="004E7481" w:rsidRDefault="00445837" w:rsidP="001C670A">
            <w:r>
              <w:t>Артикуляционно-пальчиковая гимнастика. – М.: Айрис-пресс, 2012.</w:t>
            </w:r>
          </w:p>
        </w:tc>
      </w:tr>
      <w:tr w:rsidR="004E7481" w:rsidTr="00F40C15">
        <w:tc>
          <w:tcPr>
            <w:tcW w:w="675" w:type="dxa"/>
          </w:tcPr>
          <w:p w:rsidR="004E7481" w:rsidRDefault="00445837" w:rsidP="001C670A">
            <w:r>
              <w:t>43</w:t>
            </w:r>
          </w:p>
        </w:tc>
        <w:tc>
          <w:tcPr>
            <w:tcW w:w="3402" w:type="dxa"/>
            <w:gridSpan w:val="2"/>
          </w:tcPr>
          <w:p w:rsidR="004E7481" w:rsidRDefault="00445837" w:rsidP="001C670A">
            <w:r>
              <w:t xml:space="preserve">Н.В. </w:t>
            </w:r>
            <w:proofErr w:type="spellStart"/>
            <w:r>
              <w:t>Курдвановская</w:t>
            </w:r>
            <w:proofErr w:type="spellEnd"/>
          </w:p>
        </w:tc>
        <w:tc>
          <w:tcPr>
            <w:tcW w:w="5494" w:type="dxa"/>
            <w:gridSpan w:val="2"/>
          </w:tcPr>
          <w:p w:rsidR="004E7481" w:rsidRDefault="00445837" w:rsidP="001C670A">
            <w:r>
              <w:t>Планирование работы логопеда с детьми 5-7 лет. – М.: ТЦ Сфера, 2006.</w:t>
            </w:r>
          </w:p>
        </w:tc>
      </w:tr>
      <w:tr w:rsidR="004E7481" w:rsidTr="00F40C15">
        <w:tc>
          <w:tcPr>
            <w:tcW w:w="675" w:type="dxa"/>
          </w:tcPr>
          <w:p w:rsidR="004E7481" w:rsidRDefault="00445837" w:rsidP="001C670A">
            <w:r>
              <w:t>44</w:t>
            </w:r>
          </w:p>
        </w:tc>
        <w:tc>
          <w:tcPr>
            <w:tcW w:w="3402" w:type="dxa"/>
            <w:gridSpan w:val="2"/>
          </w:tcPr>
          <w:p w:rsidR="004E7481" w:rsidRDefault="00445837" w:rsidP="001C670A">
            <w:r>
              <w:t xml:space="preserve">Е.А. </w:t>
            </w:r>
            <w:proofErr w:type="spellStart"/>
            <w:r>
              <w:t>Алябьева</w:t>
            </w:r>
            <w:proofErr w:type="spellEnd"/>
          </w:p>
        </w:tc>
        <w:tc>
          <w:tcPr>
            <w:tcW w:w="5494" w:type="dxa"/>
            <w:gridSpan w:val="2"/>
          </w:tcPr>
          <w:p w:rsidR="004E7481" w:rsidRDefault="00445837" w:rsidP="001C670A">
            <w:r>
              <w:t>Развитие логического мышления и речи детей 5-8 лет. – М.: ТЦ Сфера, 2005.</w:t>
            </w:r>
          </w:p>
        </w:tc>
      </w:tr>
      <w:tr w:rsidR="004E7481" w:rsidTr="00F40C15">
        <w:tc>
          <w:tcPr>
            <w:tcW w:w="675" w:type="dxa"/>
          </w:tcPr>
          <w:p w:rsidR="004E7481" w:rsidRDefault="00445837" w:rsidP="001C670A">
            <w:r>
              <w:t>45</w:t>
            </w:r>
          </w:p>
        </w:tc>
        <w:tc>
          <w:tcPr>
            <w:tcW w:w="3402" w:type="dxa"/>
            <w:gridSpan w:val="2"/>
          </w:tcPr>
          <w:p w:rsidR="004E7481" w:rsidRDefault="00445837" w:rsidP="001C670A">
            <w:r>
              <w:t>Н.А. Седых</w:t>
            </w:r>
          </w:p>
        </w:tc>
        <w:tc>
          <w:tcPr>
            <w:tcW w:w="5494" w:type="dxa"/>
            <w:gridSpan w:val="2"/>
          </w:tcPr>
          <w:p w:rsidR="004E7481" w:rsidRDefault="00445837" w:rsidP="001C670A">
            <w:r>
              <w:t xml:space="preserve">Воспитание правильной речи у детей. – М.: АСТ; Донецк, </w:t>
            </w:r>
            <w:proofErr w:type="spellStart"/>
            <w:r>
              <w:t>Сталкер</w:t>
            </w:r>
            <w:proofErr w:type="spellEnd"/>
            <w:r>
              <w:t>, 2005.</w:t>
            </w:r>
          </w:p>
        </w:tc>
      </w:tr>
      <w:tr w:rsidR="00445837" w:rsidTr="00F40C15">
        <w:tc>
          <w:tcPr>
            <w:tcW w:w="675" w:type="dxa"/>
          </w:tcPr>
          <w:p w:rsidR="00445837" w:rsidRDefault="00445837" w:rsidP="001C670A">
            <w:r>
              <w:t>46</w:t>
            </w:r>
          </w:p>
        </w:tc>
        <w:tc>
          <w:tcPr>
            <w:tcW w:w="3402" w:type="dxa"/>
            <w:gridSpan w:val="2"/>
          </w:tcPr>
          <w:p w:rsidR="00445837" w:rsidRDefault="00107846" w:rsidP="009147B1">
            <w:r>
              <w:t xml:space="preserve">М.А. Мальцева, В.Н. </w:t>
            </w:r>
            <w:proofErr w:type="spellStart"/>
            <w:r>
              <w:t>Костыгина</w:t>
            </w:r>
            <w:proofErr w:type="spellEnd"/>
          </w:p>
        </w:tc>
        <w:tc>
          <w:tcPr>
            <w:tcW w:w="5494" w:type="dxa"/>
            <w:gridSpan w:val="2"/>
          </w:tcPr>
          <w:p w:rsidR="00445837" w:rsidRDefault="00107846" w:rsidP="001C670A">
            <w:r>
              <w:t>Мой логопедический альбом. – Ярославль: Академия развития, Академия Холдинг, 2001.</w:t>
            </w:r>
          </w:p>
        </w:tc>
      </w:tr>
      <w:tr w:rsidR="00445837" w:rsidTr="00F40C15">
        <w:tc>
          <w:tcPr>
            <w:tcW w:w="675" w:type="dxa"/>
          </w:tcPr>
          <w:p w:rsidR="00445837" w:rsidRDefault="00107846" w:rsidP="001C670A">
            <w:r>
              <w:t>47</w:t>
            </w:r>
          </w:p>
        </w:tc>
        <w:tc>
          <w:tcPr>
            <w:tcW w:w="3402" w:type="dxa"/>
            <w:gridSpan w:val="2"/>
          </w:tcPr>
          <w:p w:rsidR="00445837" w:rsidRDefault="00701E3E" w:rsidP="001C670A">
            <w:r>
              <w:t>Т.А. Ткаченко</w:t>
            </w:r>
          </w:p>
        </w:tc>
        <w:tc>
          <w:tcPr>
            <w:tcW w:w="5494" w:type="dxa"/>
            <w:gridSpan w:val="2"/>
          </w:tcPr>
          <w:p w:rsidR="00445837" w:rsidRDefault="00701E3E" w:rsidP="001C670A">
            <w:r>
              <w:t xml:space="preserve">Коррекция фонетических нарушений у детей. – М.: </w:t>
            </w:r>
            <w:proofErr w:type="spellStart"/>
            <w:r>
              <w:t>Гуманитар</w:t>
            </w:r>
            <w:proofErr w:type="spellEnd"/>
            <w:r>
              <w:t>. Изд. Центр ВЛАДОС, 2008.</w:t>
            </w:r>
          </w:p>
        </w:tc>
      </w:tr>
      <w:tr w:rsidR="00445837" w:rsidTr="00F40C15">
        <w:tc>
          <w:tcPr>
            <w:tcW w:w="675" w:type="dxa"/>
          </w:tcPr>
          <w:p w:rsidR="00445837" w:rsidRDefault="00934979" w:rsidP="001C670A">
            <w:r>
              <w:t>48</w:t>
            </w:r>
          </w:p>
        </w:tc>
        <w:tc>
          <w:tcPr>
            <w:tcW w:w="3402" w:type="dxa"/>
            <w:gridSpan w:val="2"/>
          </w:tcPr>
          <w:p w:rsidR="00445837" w:rsidRDefault="00934979" w:rsidP="001C670A">
            <w:r>
              <w:t xml:space="preserve">С.Е. </w:t>
            </w:r>
            <w:proofErr w:type="spellStart"/>
            <w:r>
              <w:t>Гаврина</w:t>
            </w:r>
            <w:proofErr w:type="spellEnd"/>
            <w:r>
              <w:t xml:space="preserve">, Л.Н. </w:t>
            </w:r>
            <w:proofErr w:type="spellStart"/>
            <w:r>
              <w:t>Кутявина</w:t>
            </w:r>
            <w:proofErr w:type="spellEnd"/>
            <w:r>
              <w:t xml:space="preserve"> и др.</w:t>
            </w:r>
          </w:p>
        </w:tc>
        <w:tc>
          <w:tcPr>
            <w:tcW w:w="5494" w:type="dxa"/>
            <w:gridSpan w:val="2"/>
          </w:tcPr>
          <w:p w:rsidR="00445837" w:rsidRDefault="00934979" w:rsidP="001C670A">
            <w:r>
              <w:t>Урок письма. – М.: Издательство «ОЛМА-ПРЕСС Экслибрис», 2002.</w:t>
            </w:r>
          </w:p>
        </w:tc>
      </w:tr>
      <w:tr w:rsidR="00445837" w:rsidTr="00F40C15">
        <w:tc>
          <w:tcPr>
            <w:tcW w:w="675" w:type="dxa"/>
          </w:tcPr>
          <w:p w:rsidR="00445837" w:rsidRDefault="00934979" w:rsidP="001C670A">
            <w:r>
              <w:t>49</w:t>
            </w:r>
          </w:p>
        </w:tc>
        <w:tc>
          <w:tcPr>
            <w:tcW w:w="3402" w:type="dxa"/>
            <w:gridSpan w:val="2"/>
          </w:tcPr>
          <w:p w:rsidR="00445837" w:rsidRDefault="00934979" w:rsidP="001C670A">
            <w:r>
              <w:t>Л.М. Козырева</w:t>
            </w:r>
          </w:p>
        </w:tc>
        <w:tc>
          <w:tcPr>
            <w:tcW w:w="5494" w:type="dxa"/>
            <w:gridSpan w:val="2"/>
          </w:tcPr>
          <w:p w:rsidR="00445837" w:rsidRDefault="00934979" w:rsidP="001C670A">
            <w:r>
              <w:t xml:space="preserve">Различаем глухие и звонкие согласные. – Ярославль: «Академия развития», 1999. </w:t>
            </w:r>
          </w:p>
        </w:tc>
      </w:tr>
      <w:tr w:rsidR="00934979" w:rsidTr="00F40C15">
        <w:tc>
          <w:tcPr>
            <w:tcW w:w="675" w:type="dxa"/>
          </w:tcPr>
          <w:p w:rsidR="00934979" w:rsidRDefault="00934979" w:rsidP="001C670A">
            <w:r>
              <w:t>50</w:t>
            </w:r>
          </w:p>
        </w:tc>
        <w:tc>
          <w:tcPr>
            <w:tcW w:w="3402" w:type="dxa"/>
            <w:gridSpan w:val="2"/>
          </w:tcPr>
          <w:p w:rsidR="00934979" w:rsidRDefault="00934979" w:rsidP="009147B1">
            <w:r>
              <w:t>Л.М. Козырева</w:t>
            </w:r>
          </w:p>
        </w:tc>
        <w:tc>
          <w:tcPr>
            <w:tcW w:w="5494" w:type="dxa"/>
            <w:gridSpan w:val="2"/>
          </w:tcPr>
          <w:p w:rsidR="00934979" w:rsidRDefault="00934979" w:rsidP="009147B1">
            <w:r>
              <w:t>И свистящие, и шипящие, и самые звонкие</w:t>
            </w:r>
            <w:r>
              <w:t xml:space="preserve">. – Ярославль: «Академия развития», 1999. </w:t>
            </w:r>
          </w:p>
        </w:tc>
      </w:tr>
      <w:tr w:rsidR="00D60B34" w:rsidTr="00F40C15">
        <w:tc>
          <w:tcPr>
            <w:tcW w:w="675" w:type="dxa"/>
          </w:tcPr>
          <w:p w:rsidR="00D60B34" w:rsidRDefault="00D60B34" w:rsidP="001C670A">
            <w:r>
              <w:t>51</w:t>
            </w:r>
          </w:p>
        </w:tc>
        <w:tc>
          <w:tcPr>
            <w:tcW w:w="3402" w:type="dxa"/>
            <w:gridSpan w:val="2"/>
          </w:tcPr>
          <w:p w:rsidR="00D60B34" w:rsidRDefault="00D60B34" w:rsidP="009147B1">
            <w:r>
              <w:t>Л.М. Козырева</w:t>
            </w:r>
          </w:p>
        </w:tc>
        <w:tc>
          <w:tcPr>
            <w:tcW w:w="5494" w:type="dxa"/>
            <w:gridSpan w:val="2"/>
          </w:tcPr>
          <w:p w:rsidR="00D60B34" w:rsidRDefault="00D60B34" w:rsidP="009147B1">
            <w:r>
              <w:t>Тайны твердых и мягких согласных</w:t>
            </w:r>
            <w:r>
              <w:t xml:space="preserve">. – Ярославль: «Академия развития», 1999. </w:t>
            </w:r>
          </w:p>
        </w:tc>
      </w:tr>
    </w:tbl>
    <w:p w:rsidR="002F1A47" w:rsidRDefault="002F1A47" w:rsidP="001C670A">
      <w:pPr>
        <w:spacing w:after="0" w:line="240" w:lineRule="auto"/>
      </w:pPr>
      <w:bookmarkStart w:id="0" w:name="_GoBack"/>
      <w:bookmarkEnd w:id="0"/>
    </w:p>
    <w:sectPr w:rsidR="002F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0BC"/>
    <w:multiLevelType w:val="hybridMultilevel"/>
    <w:tmpl w:val="7CF2D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68C"/>
    <w:multiLevelType w:val="hybridMultilevel"/>
    <w:tmpl w:val="49106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F8C"/>
    <w:multiLevelType w:val="hybridMultilevel"/>
    <w:tmpl w:val="F3C8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4525"/>
    <w:multiLevelType w:val="hybridMultilevel"/>
    <w:tmpl w:val="ADEA6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5F"/>
    <w:rsid w:val="000809CF"/>
    <w:rsid w:val="00107846"/>
    <w:rsid w:val="001213A3"/>
    <w:rsid w:val="00150F51"/>
    <w:rsid w:val="001C670A"/>
    <w:rsid w:val="002F1A47"/>
    <w:rsid w:val="00341B82"/>
    <w:rsid w:val="003E6E3C"/>
    <w:rsid w:val="00402AFD"/>
    <w:rsid w:val="00445837"/>
    <w:rsid w:val="004E7481"/>
    <w:rsid w:val="00631653"/>
    <w:rsid w:val="00667E5F"/>
    <w:rsid w:val="006C7D99"/>
    <w:rsid w:val="00701E3E"/>
    <w:rsid w:val="00701E8A"/>
    <w:rsid w:val="00742877"/>
    <w:rsid w:val="00860562"/>
    <w:rsid w:val="008A2EF3"/>
    <w:rsid w:val="008D48E9"/>
    <w:rsid w:val="00916F14"/>
    <w:rsid w:val="00934979"/>
    <w:rsid w:val="009401EE"/>
    <w:rsid w:val="00B14BAE"/>
    <w:rsid w:val="00D30BBB"/>
    <w:rsid w:val="00D60B34"/>
    <w:rsid w:val="00D76197"/>
    <w:rsid w:val="00D7747B"/>
    <w:rsid w:val="00E0090E"/>
    <w:rsid w:val="00F40C15"/>
    <w:rsid w:val="00F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F8CC-041B-4AA9-89E2-4B1DE6AD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2017-12-15T05:23:00Z</dcterms:created>
  <dcterms:modified xsi:type="dcterms:W3CDTF">2017-12-18T07:07:00Z</dcterms:modified>
</cp:coreProperties>
</file>